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3588" w14:textId="77777777" w:rsidR="008A7E0F" w:rsidRDefault="008A7E0F" w:rsidP="008A7E0F">
      <w:pPr>
        <w:jc w:val="center"/>
        <w:rPr>
          <w:b/>
          <w:sz w:val="32"/>
          <w:lang w:eastAsia="ja-JP"/>
        </w:rPr>
      </w:pPr>
      <w:proofErr w:type="spellStart"/>
      <w:r>
        <w:rPr>
          <w:b/>
          <w:sz w:val="32"/>
        </w:rPr>
        <w:t>職務経歴書</w:t>
      </w:r>
      <w:proofErr w:type="spellEnd"/>
    </w:p>
    <w:p w14:paraId="4F17A8D4" w14:textId="77777777" w:rsidR="008A7E0F" w:rsidRDefault="008A7E0F" w:rsidP="008A7E0F">
      <w:pPr>
        <w:jc w:val="center"/>
        <w:rPr>
          <w:rFonts w:hint="eastAsia"/>
          <w:lang w:eastAsia="ja-JP"/>
        </w:rPr>
      </w:pPr>
    </w:p>
    <w:p w14:paraId="59B4A1C2" w14:textId="77777777" w:rsidR="008A7E0F" w:rsidRDefault="008A7E0F" w:rsidP="008A7E0F">
      <w:pPr>
        <w:jc w:val="right"/>
      </w:pPr>
      <w:r>
        <w:t>2025年4月1日現在</w:t>
      </w:r>
    </w:p>
    <w:p w14:paraId="01AE7A07" w14:textId="77777777" w:rsidR="008A7E0F" w:rsidRDefault="008A7E0F" w:rsidP="008A7E0F">
      <w:pPr>
        <w:jc w:val="right"/>
        <w:rPr>
          <w:lang w:eastAsia="ja-JP"/>
        </w:rPr>
      </w:pPr>
      <w:proofErr w:type="spellStart"/>
      <w:r>
        <w:t>佐藤</w:t>
      </w:r>
      <w:proofErr w:type="spellEnd"/>
      <w:r>
        <w:t xml:space="preserve"> </w:t>
      </w:r>
      <w:proofErr w:type="spellStart"/>
      <w:r>
        <w:t>真由美</w:t>
      </w:r>
      <w:proofErr w:type="spellEnd"/>
    </w:p>
    <w:p w14:paraId="1D8C1D43" w14:textId="77777777" w:rsidR="008A7E0F" w:rsidRDefault="008A7E0F" w:rsidP="008A7E0F">
      <w:pPr>
        <w:jc w:val="right"/>
        <w:rPr>
          <w:rFonts w:hint="eastAsia"/>
          <w:lang w:eastAsia="ja-JP"/>
        </w:rPr>
      </w:pPr>
    </w:p>
    <w:p w14:paraId="234B4818" w14:textId="77777777" w:rsidR="008A7E0F" w:rsidRDefault="008A7E0F" w:rsidP="008A7E0F">
      <w:pPr>
        <w:rPr>
          <w:lang w:eastAsia="ja-JP"/>
        </w:rPr>
      </w:pPr>
      <w:r>
        <w:rPr>
          <w:b/>
          <w:lang w:eastAsia="ja-JP"/>
        </w:rPr>
        <w:t>■職務要約</w:t>
      </w:r>
    </w:p>
    <w:p w14:paraId="1A198668" w14:textId="0B766015" w:rsidR="008A7E0F" w:rsidRDefault="008A7E0F" w:rsidP="008A7E0F">
      <w:pPr>
        <w:rPr>
          <w:lang w:eastAsia="ja-JP"/>
        </w:rPr>
      </w:pPr>
      <w:r>
        <w:rPr>
          <w:lang w:eastAsia="ja-JP"/>
        </w:rPr>
        <w:t xml:space="preserve">　</w:t>
      </w:r>
      <w:r w:rsidRPr="008A7E0F">
        <w:rPr>
          <w:lang w:eastAsia="ja-JP"/>
        </w:rPr>
        <w:t>大学卒業後、調剤薬局にて4年間勤務し、調剤・服薬指導を中心に患者の理解度に合わせた説明力を磨きました。その後、大手ドラッグストアに転職し、調剤業務に加えてOTC医薬品販売や健康相談にも従事。幅広い年代の顧客対応を経験し、セルフメディケーション支援や店舗運営補助にも携わりました。今後は、調剤とOTC販売の双方の経験を活かし、地域の方々に信頼される薬剤師として貴社に貢献してまいります。</w:t>
      </w:r>
    </w:p>
    <w:p w14:paraId="6045F468" w14:textId="77777777" w:rsidR="008A7E0F" w:rsidRPr="008A7E0F" w:rsidRDefault="008A7E0F" w:rsidP="008A7E0F">
      <w:pPr>
        <w:rPr>
          <w:rFonts w:hint="eastAsia"/>
          <w:lang w:eastAsia="ja-JP"/>
        </w:rPr>
      </w:pPr>
    </w:p>
    <w:p w14:paraId="76BE358F" w14:textId="77777777" w:rsidR="008A7E0F" w:rsidRDefault="008A7E0F" w:rsidP="008A7E0F">
      <w:pPr>
        <w:rPr>
          <w:lang w:eastAsia="ja-JP"/>
        </w:rPr>
      </w:pPr>
      <w:r>
        <w:rPr>
          <w:b/>
          <w:lang w:eastAsia="ja-JP"/>
        </w:rPr>
        <w:t>■職務経歴</w:t>
      </w:r>
    </w:p>
    <w:p w14:paraId="7A19B1D9" w14:textId="79E84A5C" w:rsidR="008A7E0F" w:rsidRDefault="008A7E0F" w:rsidP="008A7E0F">
      <w:pPr>
        <w:rPr>
          <w:lang w:eastAsia="ja-JP"/>
        </w:rPr>
      </w:pPr>
      <w:r w:rsidRPr="008A7E0F">
        <w:rPr>
          <w:lang w:eastAsia="ja-JP"/>
        </w:rPr>
        <w:t>〇〇薬局株式会社（2016年4月～2020年3月）</w:t>
      </w:r>
    </w:p>
    <w:tbl>
      <w:tblPr>
        <w:tblStyle w:val="afe"/>
        <w:tblW w:w="0" w:type="auto"/>
        <w:tblLook w:val="04A0" w:firstRow="1" w:lastRow="0" w:firstColumn="1" w:lastColumn="0" w:noHBand="0" w:noVBand="1"/>
      </w:tblPr>
      <w:tblGrid>
        <w:gridCol w:w="2802"/>
        <w:gridCol w:w="5838"/>
      </w:tblGrid>
      <w:tr w:rsidR="008A7E0F" w14:paraId="1D51A182" w14:textId="77777777" w:rsidTr="00602C66">
        <w:tc>
          <w:tcPr>
            <w:tcW w:w="8640" w:type="dxa"/>
            <w:gridSpan w:val="2"/>
          </w:tcPr>
          <w:p w14:paraId="46C8B842" w14:textId="1C040F0C" w:rsidR="008A7E0F" w:rsidRPr="00F73F00" w:rsidRDefault="008A7E0F" w:rsidP="00602C66">
            <w:pPr>
              <w:rPr>
                <w:lang w:eastAsia="ja-JP"/>
              </w:rPr>
            </w:pPr>
            <w:r w:rsidRPr="008A7E0F">
              <w:rPr>
                <w:lang w:eastAsia="ja-JP"/>
              </w:rPr>
              <w:t>【勤務先種別】調剤薬局</w:t>
            </w:r>
            <w:r w:rsidRPr="008A7E0F">
              <w:rPr>
                <w:lang w:eastAsia="ja-JP"/>
              </w:rPr>
              <w:br/>
              <w:t>【処方箋枚数】1日平均80枚（内科・小児科中心）</w:t>
            </w:r>
            <w:r w:rsidRPr="008A7E0F">
              <w:rPr>
                <w:lang w:eastAsia="ja-JP"/>
              </w:rPr>
              <w:br/>
              <w:t>【薬剤師数】常勤3名、事務2名</w:t>
            </w:r>
            <w:r w:rsidRPr="008A7E0F">
              <w:rPr>
                <w:lang w:eastAsia="ja-JP"/>
              </w:rPr>
              <w:br/>
              <w:t>【雇用形態】正社員</w:t>
            </w:r>
          </w:p>
        </w:tc>
      </w:tr>
      <w:tr w:rsidR="008A7E0F" w14:paraId="6F945050" w14:textId="77777777" w:rsidTr="00602C66">
        <w:tc>
          <w:tcPr>
            <w:tcW w:w="2802" w:type="dxa"/>
          </w:tcPr>
          <w:p w14:paraId="5FADB06C" w14:textId="77777777" w:rsidR="008A7E0F" w:rsidRDefault="008A7E0F" w:rsidP="00602C66">
            <w:pPr>
              <w:rPr>
                <w:lang w:eastAsia="ja-JP"/>
              </w:rPr>
            </w:pPr>
            <w:r>
              <w:rPr>
                <w:rFonts w:hint="eastAsia"/>
                <w:lang w:eastAsia="ja-JP"/>
              </w:rPr>
              <w:t>期間</w:t>
            </w:r>
          </w:p>
        </w:tc>
        <w:tc>
          <w:tcPr>
            <w:tcW w:w="5838" w:type="dxa"/>
          </w:tcPr>
          <w:p w14:paraId="255601EB" w14:textId="77777777" w:rsidR="008A7E0F" w:rsidRDefault="008A7E0F" w:rsidP="00602C66">
            <w:pPr>
              <w:rPr>
                <w:lang w:eastAsia="ja-JP"/>
              </w:rPr>
            </w:pPr>
            <w:r>
              <w:rPr>
                <w:rFonts w:hint="eastAsia"/>
                <w:lang w:eastAsia="ja-JP"/>
              </w:rPr>
              <w:t>職務内容</w:t>
            </w:r>
          </w:p>
        </w:tc>
      </w:tr>
      <w:tr w:rsidR="008A7E0F" w14:paraId="61B600A5" w14:textId="77777777" w:rsidTr="00602C66">
        <w:tc>
          <w:tcPr>
            <w:tcW w:w="2802" w:type="dxa"/>
          </w:tcPr>
          <w:p w14:paraId="27D9F2E4" w14:textId="77777777" w:rsidR="008A7E0F" w:rsidRDefault="008A7E0F" w:rsidP="00602C66">
            <w:r w:rsidRPr="00E20D69">
              <w:rPr>
                <w:lang w:eastAsia="ja-JP"/>
              </w:rPr>
              <w:t>2016年4月～2020年3月</w:t>
            </w:r>
          </w:p>
        </w:tc>
        <w:tc>
          <w:tcPr>
            <w:tcW w:w="5838" w:type="dxa"/>
          </w:tcPr>
          <w:p w14:paraId="563E55DF" w14:textId="71AD3E56" w:rsidR="008A7E0F" w:rsidRPr="008A7E0F" w:rsidRDefault="008A7E0F" w:rsidP="008A7E0F">
            <w:pPr>
              <w:rPr>
                <w:lang w:eastAsia="ja-JP"/>
              </w:rPr>
            </w:pPr>
            <w:r>
              <w:rPr>
                <w:lang w:eastAsia="ja-JP"/>
              </w:rPr>
              <w:t>【担当業務】</w:t>
            </w:r>
            <w:r>
              <w:rPr>
                <w:lang w:eastAsia="ja-JP"/>
              </w:rPr>
              <w:br/>
            </w:r>
            <w:r>
              <w:rPr>
                <w:rFonts w:hint="eastAsia"/>
                <w:lang w:eastAsia="ja-JP"/>
              </w:rPr>
              <w:t>・</w:t>
            </w:r>
            <w:r w:rsidRPr="008A7E0F">
              <w:rPr>
                <w:lang w:eastAsia="ja-JP"/>
              </w:rPr>
              <w:t>処方箋に基づく調剤業務</w:t>
            </w:r>
          </w:p>
          <w:p w14:paraId="30713164" w14:textId="5999DFF7" w:rsidR="008A7E0F" w:rsidRPr="008A7E0F" w:rsidRDefault="008A7E0F" w:rsidP="008A7E0F">
            <w:pPr>
              <w:rPr>
                <w:lang w:eastAsia="ja-JP"/>
              </w:rPr>
            </w:pPr>
            <w:r>
              <w:rPr>
                <w:rFonts w:hint="eastAsia"/>
                <w:lang w:eastAsia="ja-JP"/>
              </w:rPr>
              <w:t>・</w:t>
            </w:r>
            <w:r w:rsidRPr="008A7E0F">
              <w:rPr>
                <w:lang w:eastAsia="ja-JP"/>
              </w:rPr>
              <w:t>服薬指導・薬歴管理</w:t>
            </w:r>
          </w:p>
          <w:p w14:paraId="018099F5" w14:textId="7F31E968" w:rsidR="008A7E0F" w:rsidRPr="008A7E0F" w:rsidRDefault="008A7E0F" w:rsidP="008A7E0F">
            <w:pPr>
              <w:rPr>
                <w:lang w:eastAsia="ja-JP"/>
              </w:rPr>
            </w:pPr>
            <w:r>
              <w:rPr>
                <w:rFonts w:hint="eastAsia"/>
                <w:lang w:eastAsia="ja-JP"/>
              </w:rPr>
              <w:t>・</w:t>
            </w:r>
            <w:r w:rsidRPr="008A7E0F">
              <w:rPr>
                <w:lang w:eastAsia="ja-JP"/>
              </w:rPr>
              <w:t>残薬整理・ジェネリック医薬品の情報提供</w:t>
            </w:r>
          </w:p>
          <w:p w14:paraId="3D9EEA33" w14:textId="38D44374" w:rsidR="008A7E0F" w:rsidRPr="008A7E0F" w:rsidRDefault="008A7E0F" w:rsidP="008A7E0F">
            <w:pPr>
              <w:rPr>
                <w:lang w:eastAsia="ja-JP"/>
              </w:rPr>
            </w:pPr>
            <w:r>
              <w:rPr>
                <w:rFonts w:hint="eastAsia"/>
                <w:lang w:eastAsia="ja-JP"/>
              </w:rPr>
              <w:t>・</w:t>
            </w:r>
            <w:r w:rsidRPr="008A7E0F">
              <w:rPr>
                <w:lang w:eastAsia="ja-JP"/>
              </w:rPr>
              <w:t>実習生・新人薬剤師のOJT指導</w:t>
            </w:r>
          </w:p>
          <w:p w14:paraId="02C1D932" w14:textId="14C66EEA" w:rsidR="008A7E0F" w:rsidRDefault="008A7E0F" w:rsidP="00602C66">
            <w:pPr>
              <w:rPr>
                <w:lang w:eastAsia="ja-JP"/>
              </w:rPr>
            </w:pPr>
            <w:r>
              <w:rPr>
                <w:lang w:eastAsia="ja-JP"/>
              </w:rPr>
              <w:t>【心がけたこと】</w:t>
            </w:r>
            <w:r>
              <w:rPr>
                <w:lang w:eastAsia="ja-JP"/>
              </w:rPr>
              <w:br/>
            </w:r>
            <w:r w:rsidRPr="008A7E0F">
              <w:rPr>
                <w:lang w:eastAsia="ja-JP"/>
              </w:rPr>
              <w:t>患者の年齢や生活状況に応じ、専門用語を使わずに説明することを重視しました。服薬カレンダーや一包化を活用し、服薬の継続をサポートしました。</w:t>
            </w:r>
            <w:r>
              <w:rPr>
                <w:lang w:eastAsia="ja-JP"/>
              </w:rPr>
              <w:br/>
              <w:t>【</w:t>
            </w:r>
            <w:r>
              <w:rPr>
                <w:rFonts w:hint="eastAsia"/>
                <w:lang w:eastAsia="ja-JP"/>
              </w:rPr>
              <w:t>学んだ</w:t>
            </w:r>
            <w:r>
              <w:rPr>
                <w:lang w:eastAsia="ja-JP"/>
              </w:rPr>
              <w:t>こと】</w:t>
            </w:r>
            <w:r>
              <w:rPr>
                <w:lang w:eastAsia="ja-JP"/>
              </w:rPr>
              <w:br/>
            </w:r>
            <w:r w:rsidRPr="008A7E0F">
              <w:rPr>
                <w:lang w:eastAsia="ja-JP"/>
              </w:rPr>
              <w:t>薬剤師に求められるのは薬の知識だけでなく、説明力や傾聴力であると学びました。</w:t>
            </w:r>
          </w:p>
        </w:tc>
      </w:tr>
    </w:tbl>
    <w:p w14:paraId="1E439D9A" w14:textId="77777777" w:rsidR="008A7E0F" w:rsidRDefault="008A7E0F" w:rsidP="008A7E0F">
      <w:pPr>
        <w:rPr>
          <w:lang w:eastAsia="ja-JP"/>
        </w:rPr>
      </w:pPr>
    </w:p>
    <w:p w14:paraId="2301D764" w14:textId="77777777" w:rsidR="008A7E0F" w:rsidRDefault="008A7E0F" w:rsidP="008A7E0F">
      <w:pPr>
        <w:rPr>
          <w:lang w:eastAsia="ja-JP"/>
        </w:rPr>
      </w:pPr>
    </w:p>
    <w:p w14:paraId="55496580" w14:textId="46548F62" w:rsidR="008A7E0F" w:rsidRDefault="008A7E0F" w:rsidP="008A7E0F">
      <w:pPr>
        <w:rPr>
          <w:lang w:eastAsia="ja-JP"/>
        </w:rPr>
      </w:pPr>
      <w:r w:rsidRPr="008A7E0F">
        <w:rPr>
          <w:lang w:eastAsia="ja-JP"/>
        </w:rPr>
        <w:lastRenderedPageBreak/>
        <w:t>△△ストア株式会社（2020年4月～現在）</w:t>
      </w:r>
    </w:p>
    <w:tbl>
      <w:tblPr>
        <w:tblStyle w:val="afe"/>
        <w:tblW w:w="0" w:type="auto"/>
        <w:tblLook w:val="04A0" w:firstRow="1" w:lastRow="0" w:firstColumn="1" w:lastColumn="0" w:noHBand="0" w:noVBand="1"/>
      </w:tblPr>
      <w:tblGrid>
        <w:gridCol w:w="2802"/>
        <w:gridCol w:w="5838"/>
      </w:tblGrid>
      <w:tr w:rsidR="008A7E0F" w14:paraId="3B992830" w14:textId="77777777" w:rsidTr="00602C66">
        <w:tc>
          <w:tcPr>
            <w:tcW w:w="8640" w:type="dxa"/>
            <w:gridSpan w:val="2"/>
          </w:tcPr>
          <w:p w14:paraId="7BC7D090" w14:textId="6FF588F8" w:rsidR="008A7E0F" w:rsidRPr="00C50B70" w:rsidRDefault="008A7E0F" w:rsidP="00602C66">
            <w:pPr>
              <w:rPr>
                <w:lang w:eastAsia="ja-JP"/>
              </w:rPr>
            </w:pPr>
            <w:r w:rsidRPr="008A7E0F">
              <w:rPr>
                <w:lang w:eastAsia="ja-JP"/>
              </w:rPr>
              <w:t>【勤務先種別】ドラッグストア（調剤併設店）</w:t>
            </w:r>
            <w:r w:rsidRPr="008A7E0F">
              <w:rPr>
                <w:lang w:eastAsia="ja-JP"/>
              </w:rPr>
              <w:br/>
              <w:t>【事業内容】調剤薬局事業、OTC医薬品・化粧品・生活用品の販売</w:t>
            </w:r>
            <w:r w:rsidRPr="008A7E0F">
              <w:rPr>
                <w:lang w:eastAsia="ja-JP"/>
              </w:rPr>
              <w:br/>
              <w:t>【従業員数】約5,000名</w:t>
            </w:r>
            <w:r w:rsidRPr="008A7E0F">
              <w:rPr>
                <w:lang w:eastAsia="ja-JP"/>
              </w:rPr>
              <w:br/>
              <w:t>【資本金】30億円</w:t>
            </w:r>
            <w:r w:rsidRPr="008A7E0F">
              <w:rPr>
                <w:lang w:eastAsia="ja-JP"/>
              </w:rPr>
              <w:br/>
              <w:t>【売上高】2,000億円（直近期）</w:t>
            </w:r>
            <w:r w:rsidRPr="008A7E0F">
              <w:rPr>
                <w:lang w:eastAsia="ja-JP"/>
              </w:rPr>
              <w:br/>
              <w:t>【雇用形態】正社員</w:t>
            </w:r>
          </w:p>
        </w:tc>
      </w:tr>
      <w:tr w:rsidR="008A7E0F" w14:paraId="0F196C44" w14:textId="77777777" w:rsidTr="00602C66">
        <w:tc>
          <w:tcPr>
            <w:tcW w:w="2802" w:type="dxa"/>
          </w:tcPr>
          <w:p w14:paraId="7DA78749" w14:textId="77777777" w:rsidR="008A7E0F" w:rsidRDefault="008A7E0F" w:rsidP="00602C66">
            <w:r>
              <w:rPr>
                <w:rFonts w:hint="eastAsia"/>
                <w:lang w:eastAsia="ja-JP"/>
              </w:rPr>
              <w:t>期間</w:t>
            </w:r>
          </w:p>
        </w:tc>
        <w:tc>
          <w:tcPr>
            <w:tcW w:w="5838" w:type="dxa"/>
          </w:tcPr>
          <w:p w14:paraId="1EFDF129" w14:textId="77777777" w:rsidR="008A7E0F" w:rsidRDefault="008A7E0F" w:rsidP="00602C66">
            <w:pPr>
              <w:rPr>
                <w:lang w:eastAsia="ja-JP"/>
              </w:rPr>
            </w:pPr>
            <w:r>
              <w:rPr>
                <w:rFonts w:hint="eastAsia"/>
                <w:lang w:eastAsia="ja-JP"/>
              </w:rPr>
              <w:t>職務内容</w:t>
            </w:r>
          </w:p>
        </w:tc>
      </w:tr>
      <w:tr w:rsidR="008A7E0F" w14:paraId="4D6FF420" w14:textId="77777777" w:rsidTr="00602C66">
        <w:tc>
          <w:tcPr>
            <w:tcW w:w="2802" w:type="dxa"/>
          </w:tcPr>
          <w:p w14:paraId="5D5B3349" w14:textId="77777777" w:rsidR="008A7E0F" w:rsidRDefault="008A7E0F" w:rsidP="00602C66">
            <w:r w:rsidRPr="003506A5">
              <w:rPr>
                <w:lang w:eastAsia="ja-JP"/>
              </w:rPr>
              <w:t>2020年4月～現在</w:t>
            </w:r>
          </w:p>
        </w:tc>
        <w:tc>
          <w:tcPr>
            <w:tcW w:w="5838" w:type="dxa"/>
          </w:tcPr>
          <w:p w14:paraId="1D93A5AF" w14:textId="35CC580C" w:rsidR="008A7E0F" w:rsidRPr="008A7E0F" w:rsidRDefault="008A7E0F" w:rsidP="008A7E0F">
            <w:pPr>
              <w:rPr>
                <w:lang w:eastAsia="ja-JP"/>
              </w:rPr>
            </w:pPr>
            <w:r>
              <w:rPr>
                <w:lang w:eastAsia="ja-JP"/>
              </w:rPr>
              <w:t>【担当業務】</w:t>
            </w:r>
            <w:r>
              <w:rPr>
                <w:lang w:eastAsia="ja-JP"/>
              </w:rPr>
              <w:br/>
            </w:r>
            <w:r>
              <w:rPr>
                <w:rFonts w:hint="eastAsia"/>
                <w:lang w:eastAsia="ja-JP"/>
              </w:rPr>
              <w:t>・</w:t>
            </w:r>
            <w:r w:rsidRPr="008A7E0F">
              <w:rPr>
                <w:lang w:eastAsia="ja-JP"/>
              </w:rPr>
              <w:t>調剤業務および服薬指導</w:t>
            </w:r>
          </w:p>
          <w:p w14:paraId="4447FC65" w14:textId="09008A73" w:rsidR="008A7E0F" w:rsidRPr="008A7E0F" w:rsidRDefault="008A7E0F" w:rsidP="008A7E0F">
            <w:pPr>
              <w:rPr>
                <w:lang w:eastAsia="ja-JP"/>
              </w:rPr>
            </w:pPr>
            <w:r>
              <w:rPr>
                <w:rFonts w:hint="eastAsia"/>
                <w:lang w:eastAsia="ja-JP"/>
              </w:rPr>
              <w:t>・</w:t>
            </w:r>
            <w:r w:rsidRPr="008A7E0F">
              <w:rPr>
                <w:lang w:eastAsia="ja-JP"/>
              </w:rPr>
              <w:t>OTC医薬品の販売・相談対応</w:t>
            </w:r>
          </w:p>
          <w:p w14:paraId="18AA9605" w14:textId="74CC1F6A" w:rsidR="008A7E0F" w:rsidRPr="008A7E0F" w:rsidRDefault="008A7E0F" w:rsidP="008A7E0F">
            <w:pPr>
              <w:rPr>
                <w:lang w:eastAsia="ja-JP"/>
              </w:rPr>
            </w:pPr>
            <w:r>
              <w:rPr>
                <w:rFonts w:hint="eastAsia"/>
                <w:lang w:eastAsia="ja-JP"/>
              </w:rPr>
              <w:t>・</w:t>
            </w:r>
            <w:r w:rsidRPr="008A7E0F">
              <w:rPr>
                <w:lang w:eastAsia="ja-JP"/>
              </w:rPr>
              <w:t>健康食品・サプリメントに関するアドバイス</w:t>
            </w:r>
          </w:p>
          <w:p w14:paraId="634A03CC" w14:textId="55DE1AD6" w:rsidR="008A7E0F" w:rsidRPr="008A7E0F" w:rsidRDefault="008A7E0F" w:rsidP="008A7E0F">
            <w:pPr>
              <w:rPr>
                <w:lang w:eastAsia="ja-JP"/>
              </w:rPr>
            </w:pPr>
            <w:r>
              <w:rPr>
                <w:rFonts w:hint="eastAsia"/>
                <w:lang w:eastAsia="ja-JP"/>
              </w:rPr>
              <w:t>・</w:t>
            </w:r>
            <w:r w:rsidRPr="008A7E0F">
              <w:rPr>
                <w:lang w:eastAsia="ja-JP"/>
              </w:rPr>
              <w:t>店舗運営業務（在庫管理・スタッフ連携）</w:t>
            </w:r>
          </w:p>
          <w:p w14:paraId="29809BFA" w14:textId="44B85FAE" w:rsidR="008A7E0F" w:rsidRPr="008A7E0F" w:rsidRDefault="008A7E0F" w:rsidP="008A7E0F">
            <w:pPr>
              <w:rPr>
                <w:lang w:eastAsia="ja-JP"/>
              </w:rPr>
            </w:pPr>
            <w:r>
              <w:rPr>
                <w:rFonts w:hint="eastAsia"/>
                <w:lang w:eastAsia="ja-JP"/>
              </w:rPr>
              <w:t>・</w:t>
            </w:r>
            <w:r w:rsidRPr="008A7E0F">
              <w:rPr>
                <w:lang w:eastAsia="ja-JP"/>
              </w:rPr>
              <w:t>地域イベントでの健康測定会対応</w:t>
            </w:r>
          </w:p>
          <w:p w14:paraId="617B2CBB" w14:textId="7E04F608" w:rsidR="008A7E0F" w:rsidRDefault="008A7E0F" w:rsidP="00602C66">
            <w:pPr>
              <w:rPr>
                <w:lang w:eastAsia="ja-JP"/>
              </w:rPr>
            </w:pPr>
            <w:r>
              <w:rPr>
                <w:lang w:eastAsia="ja-JP"/>
              </w:rPr>
              <w:t>【心がけたこと】</w:t>
            </w:r>
            <w:r>
              <w:rPr>
                <w:lang w:eastAsia="ja-JP"/>
              </w:rPr>
              <w:br/>
            </w:r>
            <w:r w:rsidRPr="008A7E0F">
              <w:rPr>
                <w:lang w:eastAsia="ja-JP"/>
              </w:rPr>
              <w:t>来店客の年代や生活習慣を踏まえた説明を行い、処方薬とOTC薬の飲み合わせに注意を払いながら安心して利用できるよう努めました。</w:t>
            </w:r>
            <w:r>
              <w:rPr>
                <w:lang w:eastAsia="ja-JP"/>
              </w:rPr>
              <w:br/>
              <w:t>【</w:t>
            </w:r>
            <w:r>
              <w:rPr>
                <w:rFonts w:hint="eastAsia"/>
                <w:lang w:eastAsia="ja-JP"/>
              </w:rPr>
              <w:t>学んだ</w:t>
            </w:r>
            <w:r>
              <w:rPr>
                <w:lang w:eastAsia="ja-JP"/>
              </w:rPr>
              <w:t>こと】</w:t>
            </w:r>
            <w:r>
              <w:rPr>
                <w:lang w:eastAsia="ja-JP"/>
              </w:rPr>
              <w:br/>
            </w:r>
            <w:r w:rsidRPr="008A7E0F">
              <w:rPr>
                <w:lang w:eastAsia="ja-JP"/>
              </w:rPr>
              <w:t>幅広い顧客層への対応を通じて、セルフメディケーション支援における薬剤師の役割を実感しました。調剤とOTC販売を両立する姿勢が、地域に信頼される薬剤師像につながることを学びました。</w:t>
            </w:r>
          </w:p>
        </w:tc>
      </w:tr>
    </w:tbl>
    <w:p w14:paraId="5AF54292" w14:textId="77777777" w:rsidR="008A7E0F" w:rsidRDefault="008A7E0F" w:rsidP="008A7E0F">
      <w:pPr>
        <w:rPr>
          <w:lang w:eastAsia="ja-JP"/>
        </w:rPr>
      </w:pPr>
      <w:r>
        <w:rPr>
          <w:lang w:eastAsia="ja-JP"/>
        </w:rPr>
        <w:br/>
      </w:r>
      <w:r>
        <w:rPr>
          <w:b/>
          <w:lang w:eastAsia="ja-JP"/>
        </w:rPr>
        <w:t>■</w:t>
      </w:r>
      <w:r>
        <w:rPr>
          <w:rFonts w:hint="eastAsia"/>
          <w:b/>
          <w:lang w:eastAsia="ja-JP"/>
        </w:rPr>
        <w:t>活かせる資格・スキル</w:t>
      </w:r>
    </w:p>
    <w:p w14:paraId="624A0928" w14:textId="25B26C8B" w:rsidR="008A7E0F" w:rsidRPr="008A7E0F" w:rsidRDefault="008A7E0F" w:rsidP="008A7E0F">
      <w:pPr>
        <w:rPr>
          <w:lang w:eastAsia="ja-JP"/>
        </w:rPr>
      </w:pPr>
      <w:r w:rsidRPr="00C50B70">
        <w:rPr>
          <w:lang w:eastAsia="ja-JP"/>
        </w:rPr>
        <w:t>・</w:t>
      </w:r>
      <w:r w:rsidRPr="008A7E0F">
        <w:rPr>
          <w:lang w:eastAsia="ja-JP"/>
        </w:rPr>
        <w:t>薬剤師免許（2016年4月取得）</w:t>
      </w:r>
      <w:r>
        <w:rPr>
          <w:lang w:eastAsia="ja-JP"/>
        </w:rPr>
        <w:br/>
      </w:r>
      <w:r>
        <w:rPr>
          <w:rFonts w:hint="eastAsia"/>
          <w:lang w:eastAsia="ja-JP"/>
        </w:rPr>
        <w:t>・</w:t>
      </w:r>
      <w:r w:rsidRPr="008A7E0F">
        <w:rPr>
          <w:lang w:eastAsia="ja-JP"/>
        </w:rPr>
        <w:t>OTC医薬品販売・健康相談の経験</w:t>
      </w:r>
      <w:r>
        <w:rPr>
          <w:lang w:eastAsia="ja-JP"/>
        </w:rPr>
        <w:br/>
      </w:r>
      <w:r>
        <w:rPr>
          <w:rFonts w:hint="eastAsia"/>
          <w:lang w:eastAsia="ja-JP"/>
        </w:rPr>
        <w:t>・</w:t>
      </w:r>
      <w:r w:rsidRPr="008A7E0F">
        <w:rPr>
          <w:lang w:eastAsia="ja-JP"/>
        </w:rPr>
        <w:t>調剤業務・服薬指導の実務経験（外来・在宅）</w:t>
      </w:r>
      <w:r>
        <w:rPr>
          <w:lang w:eastAsia="ja-JP"/>
        </w:rPr>
        <w:br/>
      </w:r>
      <w:r>
        <w:rPr>
          <w:rFonts w:hint="eastAsia"/>
          <w:lang w:eastAsia="ja-JP"/>
        </w:rPr>
        <w:t>・</w:t>
      </w:r>
      <w:r w:rsidRPr="008A7E0F">
        <w:rPr>
          <w:lang w:eastAsia="ja-JP"/>
        </w:rPr>
        <w:t>新人薬剤師・実習生のOJT指導経験</w:t>
      </w:r>
      <w:r>
        <w:rPr>
          <w:lang w:eastAsia="ja-JP"/>
        </w:rPr>
        <w:br/>
      </w:r>
      <w:r>
        <w:rPr>
          <w:rFonts w:hint="eastAsia"/>
          <w:lang w:eastAsia="ja-JP"/>
        </w:rPr>
        <w:t>・</w:t>
      </w:r>
      <w:r w:rsidRPr="008A7E0F">
        <w:rPr>
          <w:lang w:eastAsia="ja-JP"/>
        </w:rPr>
        <w:t>店舗運営（在庫管理・接客）の経験</w:t>
      </w:r>
    </w:p>
    <w:p w14:paraId="5923085D" w14:textId="4D4E24CA" w:rsidR="008A7E0F" w:rsidRDefault="008A7E0F" w:rsidP="008A7E0F">
      <w:pPr>
        <w:rPr>
          <w:lang w:eastAsia="ja-JP"/>
        </w:rPr>
      </w:pPr>
      <w:r>
        <w:rPr>
          <w:lang w:eastAsia="ja-JP"/>
        </w:rPr>
        <w:br/>
      </w:r>
      <w:r>
        <w:rPr>
          <w:b/>
          <w:lang w:eastAsia="ja-JP"/>
        </w:rPr>
        <w:t>■自己PR</w:t>
      </w:r>
    </w:p>
    <w:p w14:paraId="3004D045" w14:textId="15CA9A44" w:rsidR="008A7E0F" w:rsidRPr="00C50B70" w:rsidRDefault="008A7E0F" w:rsidP="008A7E0F">
      <w:pPr>
        <w:rPr>
          <w:rFonts w:hint="eastAsia"/>
          <w:lang w:eastAsia="ja-JP"/>
        </w:rPr>
      </w:pPr>
      <w:r>
        <w:rPr>
          <w:lang w:eastAsia="ja-JP"/>
        </w:rPr>
        <w:t xml:space="preserve">　</w:t>
      </w:r>
      <w:r w:rsidRPr="008A7E0F">
        <w:rPr>
          <w:lang w:eastAsia="ja-JP"/>
        </w:rPr>
        <w:t>私の強みは、幅広い層にわかりやすく説明する力です。薬局勤務では高齢患者への残薬整理や一包化を通じて服薬支援を行い、服薬継続率の改善につなげました。ドラッグストアでは調剤とOTC販売の双方を経験し、若い世代への生活習慣改善の提案や健康相談にも携わりました。こうした経験を活かし、貴社でも調剤業務に加えセルフメディケーション支援を推進し、地域の方々に信頼される薬剤師として貢献したいと考えております。</w:t>
      </w:r>
    </w:p>
    <w:p w14:paraId="52E05C63" w14:textId="4A531E96" w:rsidR="006E38A2" w:rsidRPr="008A7E0F" w:rsidRDefault="006E38A2" w:rsidP="008A7E0F">
      <w:pPr>
        <w:rPr>
          <w:rFonts w:hint="eastAsia"/>
          <w:lang w:eastAsia="ja-JP"/>
        </w:rPr>
      </w:pPr>
    </w:p>
    <w:sectPr w:rsidR="006E38A2" w:rsidRPr="008A7E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78490188">
    <w:abstractNumId w:val="8"/>
  </w:num>
  <w:num w:numId="2" w16cid:durableId="429662149">
    <w:abstractNumId w:val="6"/>
  </w:num>
  <w:num w:numId="3" w16cid:durableId="2139452189">
    <w:abstractNumId w:val="5"/>
  </w:num>
  <w:num w:numId="4" w16cid:durableId="1533692523">
    <w:abstractNumId w:val="4"/>
  </w:num>
  <w:num w:numId="5" w16cid:durableId="1952937407">
    <w:abstractNumId w:val="7"/>
  </w:num>
  <w:num w:numId="6" w16cid:durableId="1215000223">
    <w:abstractNumId w:val="3"/>
  </w:num>
  <w:num w:numId="7" w16cid:durableId="969943496">
    <w:abstractNumId w:val="2"/>
  </w:num>
  <w:num w:numId="8" w16cid:durableId="2109041609">
    <w:abstractNumId w:val="1"/>
  </w:num>
  <w:num w:numId="9" w16cid:durableId="7602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FD2"/>
    <w:rsid w:val="0015074B"/>
    <w:rsid w:val="0029639D"/>
    <w:rsid w:val="00326F90"/>
    <w:rsid w:val="0034066C"/>
    <w:rsid w:val="003F6F26"/>
    <w:rsid w:val="00565CBE"/>
    <w:rsid w:val="006E38A2"/>
    <w:rsid w:val="00711B5C"/>
    <w:rsid w:val="008A7E0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A73500"/>
  <w14:defaultImageDpi w14:val="300"/>
  <w15:docId w15:val="{3A1B17B8-3E6E-9D40-A421-16591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F6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292">
      <w:bodyDiv w:val="1"/>
      <w:marLeft w:val="0"/>
      <w:marRight w:val="0"/>
      <w:marTop w:val="0"/>
      <w:marBottom w:val="0"/>
      <w:divBdr>
        <w:top w:val="none" w:sz="0" w:space="0" w:color="auto"/>
        <w:left w:val="none" w:sz="0" w:space="0" w:color="auto"/>
        <w:bottom w:val="none" w:sz="0" w:space="0" w:color="auto"/>
        <w:right w:val="none" w:sz="0" w:space="0" w:color="auto"/>
      </w:divBdr>
    </w:div>
    <w:div w:id="149489268">
      <w:bodyDiv w:val="1"/>
      <w:marLeft w:val="0"/>
      <w:marRight w:val="0"/>
      <w:marTop w:val="0"/>
      <w:marBottom w:val="0"/>
      <w:divBdr>
        <w:top w:val="none" w:sz="0" w:space="0" w:color="auto"/>
        <w:left w:val="none" w:sz="0" w:space="0" w:color="auto"/>
        <w:bottom w:val="none" w:sz="0" w:space="0" w:color="auto"/>
        <w:right w:val="none" w:sz="0" w:space="0" w:color="auto"/>
      </w:divBdr>
    </w:div>
    <w:div w:id="254172341">
      <w:bodyDiv w:val="1"/>
      <w:marLeft w:val="0"/>
      <w:marRight w:val="0"/>
      <w:marTop w:val="0"/>
      <w:marBottom w:val="0"/>
      <w:divBdr>
        <w:top w:val="none" w:sz="0" w:space="0" w:color="auto"/>
        <w:left w:val="none" w:sz="0" w:space="0" w:color="auto"/>
        <w:bottom w:val="none" w:sz="0" w:space="0" w:color="auto"/>
        <w:right w:val="none" w:sz="0" w:space="0" w:color="auto"/>
      </w:divBdr>
    </w:div>
    <w:div w:id="455414265">
      <w:bodyDiv w:val="1"/>
      <w:marLeft w:val="0"/>
      <w:marRight w:val="0"/>
      <w:marTop w:val="0"/>
      <w:marBottom w:val="0"/>
      <w:divBdr>
        <w:top w:val="none" w:sz="0" w:space="0" w:color="auto"/>
        <w:left w:val="none" w:sz="0" w:space="0" w:color="auto"/>
        <w:bottom w:val="none" w:sz="0" w:space="0" w:color="auto"/>
        <w:right w:val="none" w:sz="0" w:space="0" w:color="auto"/>
      </w:divBdr>
    </w:div>
    <w:div w:id="653412598">
      <w:bodyDiv w:val="1"/>
      <w:marLeft w:val="0"/>
      <w:marRight w:val="0"/>
      <w:marTop w:val="0"/>
      <w:marBottom w:val="0"/>
      <w:divBdr>
        <w:top w:val="none" w:sz="0" w:space="0" w:color="auto"/>
        <w:left w:val="none" w:sz="0" w:space="0" w:color="auto"/>
        <w:bottom w:val="none" w:sz="0" w:space="0" w:color="auto"/>
        <w:right w:val="none" w:sz="0" w:space="0" w:color="auto"/>
      </w:divBdr>
    </w:div>
    <w:div w:id="813062453">
      <w:bodyDiv w:val="1"/>
      <w:marLeft w:val="0"/>
      <w:marRight w:val="0"/>
      <w:marTop w:val="0"/>
      <w:marBottom w:val="0"/>
      <w:divBdr>
        <w:top w:val="none" w:sz="0" w:space="0" w:color="auto"/>
        <w:left w:val="none" w:sz="0" w:space="0" w:color="auto"/>
        <w:bottom w:val="none" w:sz="0" w:space="0" w:color="auto"/>
        <w:right w:val="none" w:sz="0" w:space="0" w:color="auto"/>
      </w:divBdr>
    </w:div>
    <w:div w:id="921569840">
      <w:bodyDiv w:val="1"/>
      <w:marLeft w:val="0"/>
      <w:marRight w:val="0"/>
      <w:marTop w:val="0"/>
      <w:marBottom w:val="0"/>
      <w:divBdr>
        <w:top w:val="none" w:sz="0" w:space="0" w:color="auto"/>
        <w:left w:val="none" w:sz="0" w:space="0" w:color="auto"/>
        <w:bottom w:val="none" w:sz="0" w:space="0" w:color="auto"/>
        <w:right w:val="none" w:sz="0" w:space="0" w:color="auto"/>
      </w:divBdr>
    </w:div>
    <w:div w:id="935021745">
      <w:bodyDiv w:val="1"/>
      <w:marLeft w:val="0"/>
      <w:marRight w:val="0"/>
      <w:marTop w:val="0"/>
      <w:marBottom w:val="0"/>
      <w:divBdr>
        <w:top w:val="none" w:sz="0" w:space="0" w:color="auto"/>
        <w:left w:val="none" w:sz="0" w:space="0" w:color="auto"/>
        <w:bottom w:val="none" w:sz="0" w:space="0" w:color="auto"/>
        <w:right w:val="none" w:sz="0" w:space="0" w:color="auto"/>
      </w:divBdr>
    </w:div>
    <w:div w:id="1001853560">
      <w:bodyDiv w:val="1"/>
      <w:marLeft w:val="0"/>
      <w:marRight w:val="0"/>
      <w:marTop w:val="0"/>
      <w:marBottom w:val="0"/>
      <w:divBdr>
        <w:top w:val="none" w:sz="0" w:space="0" w:color="auto"/>
        <w:left w:val="none" w:sz="0" w:space="0" w:color="auto"/>
        <w:bottom w:val="none" w:sz="0" w:space="0" w:color="auto"/>
        <w:right w:val="none" w:sz="0" w:space="0" w:color="auto"/>
      </w:divBdr>
    </w:div>
    <w:div w:id="1080179009">
      <w:bodyDiv w:val="1"/>
      <w:marLeft w:val="0"/>
      <w:marRight w:val="0"/>
      <w:marTop w:val="0"/>
      <w:marBottom w:val="0"/>
      <w:divBdr>
        <w:top w:val="none" w:sz="0" w:space="0" w:color="auto"/>
        <w:left w:val="none" w:sz="0" w:space="0" w:color="auto"/>
        <w:bottom w:val="none" w:sz="0" w:space="0" w:color="auto"/>
        <w:right w:val="none" w:sz="0" w:space="0" w:color="auto"/>
      </w:divBdr>
    </w:div>
    <w:div w:id="1098214043">
      <w:bodyDiv w:val="1"/>
      <w:marLeft w:val="0"/>
      <w:marRight w:val="0"/>
      <w:marTop w:val="0"/>
      <w:marBottom w:val="0"/>
      <w:divBdr>
        <w:top w:val="none" w:sz="0" w:space="0" w:color="auto"/>
        <w:left w:val="none" w:sz="0" w:space="0" w:color="auto"/>
        <w:bottom w:val="none" w:sz="0" w:space="0" w:color="auto"/>
        <w:right w:val="none" w:sz="0" w:space="0" w:color="auto"/>
      </w:divBdr>
    </w:div>
    <w:div w:id="1501580333">
      <w:bodyDiv w:val="1"/>
      <w:marLeft w:val="0"/>
      <w:marRight w:val="0"/>
      <w:marTop w:val="0"/>
      <w:marBottom w:val="0"/>
      <w:divBdr>
        <w:top w:val="none" w:sz="0" w:space="0" w:color="auto"/>
        <w:left w:val="none" w:sz="0" w:space="0" w:color="auto"/>
        <w:bottom w:val="none" w:sz="0" w:space="0" w:color="auto"/>
        <w:right w:val="none" w:sz="0" w:space="0" w:color="auto"/>
      </w:divBdr>
    </w:div>
    <w:div w:id="199275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祐太 長屋</cp:lastModifiedBy>
  <cp:revision>2</cp:revision>
  <dcterms:created xsi:type="dcterms:W3CDTF">2025-09-25T07:08:00Z</dcterms:created>
  <dcterms:modified xsi:type="dcterms:W3CDTF">2025-09-25T07:08:00Z</dcterms:modified>
  <cp:category/>
</cp:coreProperties>
</file>