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E7023" w14:textId="77777777" w:rsidR="00E718AF" w:rsidRDefault="00E718AF" w:rsidP="00E718AF">
      <w:pPr>
        <w:jc w:val="center"/>
        <w:rPr>
          <w:lang w:eastAsia="ja-JP"/>
        </w:rPr>
      </w:pPr>
      <w:proofErr w:type="spellStart"/>
      <w:r>
        <w:rPr>
          <w:b/>
          <w:sz w:val="32"/>
        </w:rPr>
        <w:t>職務経歴書</w:t>
      </w:r>
      <w:proofErr w:type="spellEnd"/>
    </w:p>
    <w:p w14:paraId="4FC0F0A4" w14:textId="77777777" w:rsidR="00E718AF" w:rsidRDefault="00E718AF" w:rsidP="00E718AF">
      <w:pPr>
        <w:jc w:val="right"/>
      </w:pPr>
      <w:r>
        <w:t>2025年4月1日現在</w:t>
      </w:r>
    </w:p>
    <w:p w14:paraId="37DC9C12" w14:textId="77777777" w:rsidR="00E718AF" w:rsidRDefault="00E718AF" w:rsidP="00E718AF">
      <w:pPr>
        <w:jc w:val="right"/>
      </w:pPr>
      <w:proofErr w:type="spellStart"/>
      <w:r>
        <w:t>佐藤</w:t>
      </w:r>
      <w:proofErr w:type="spellEnd"/>
      <w:r>
        <w:t xml:space="preserve"> </w:t>
      </w:r>
      <w:proofErr w:type="spellStart"/>
      <w:r>
        <w:t>真由美</w:t>
      </w:r>
      <w:proofErr w:type="spellEnd"/>
    </w:p>
    <w:p w14:paraId="255C25DF" w14:textId="77777777" w:rsidR="00E718AF" w:rsidRDefault="00E718AF" w:rsidP="00E718AF">
      <w:pPr>
        <w:jc w:val="right"/>
      </w:pPr>
    </w:p>
    <w:p w14:paraId="5B25B2DA" w14:textId="77777777" w:rsidR="00E718AF" w:rsidRDefault="00E718AF" w:rsidP="00E718AF">
      <w:pPr>
        <w:rPr>
          <w:lang w:eastAsia="ja-JP"/>
        </w:rPr>
      </w:pPr>
      <w:r>
        <w:rPr>
          <w:b/>
          <w:lang w:eastAsia="ja-JP"/>
        </w:rPr>
        <w:t>■職務要約</w:t>
      </w:r>
    </w:p>
    <w:p w14:paraId="504B430A" w14:textId="32961DA3" w:rsidR="00E718AF" w:rsidRDefault="00E718AF" w:rsidP="00E718AF">
      <w:pPr>
        <w:rPr>
          <w:lang w:eastAsia="ja-JP"/>
        </w:rPr>
      </w:pPr>
      <w:r>
        <w:rPr>
          <w:lang w:eastAsia="ja-JP"/>
        </w:rPr>
        <w:t xml:space="preserve">　</w:t>
      </w:r>
      <w:r w:rsidR="004B4C89" w:rsidRPr="004B4C89">
        <w:rPr>
          <w:lang w:eastAsia="ja-JP"/>
        </w:rPr>
        <w:t>財務職として2社・計7年間勤務。資金繰り表の作成や資金調達、金融機関交渉、予実管理など、経営判断に直結する財務業務を幅広く経験してまいりました。業務改善や対外交渉にも積極的に取り組み、財務面から組織全体の収益性と効率性向上に貢献してきました。</w:t>
      </w:r>
    </w:p>
    <w:p w14:paraId="7257BB69" w14:textId="77777777" w:rsidR="00E718AF" w:rsidRDefault="00E718AF" w:rsidP="00E718AF">
      <w:pPr>
        <w:rPr>
          <w:lang w:eastAsia="ja-JP"/>
        </w:rPr>
      </w:pPr>
    </w:p>
    <w:p w14:paraId="2ABD90C0" w14:textId="77777777" w:rsidR="00E718AF" w:rsidRDefault="00E718AF" w:rsidP="00E718AF">
      <w:r>
        <w:rPr>
          <w:b/>
        </w:rPr>
        <w:t>■</w:t>
      </w:r>
      <w:proofErr w:type="spellStart"/>
      <w:r>
        <w:rPr>
          <w:b/>
        </w:rPr>
        <w:t>職務経歴</w:t>
      </w:r>
      <w:proofErr w:type="spellEnd"/>
    </w:p>
    <w:p w14:paraId="4566D4EA" w14:textId="77777777" w:rsidR="00E718AF" w:rsidRDefault="00E718AF" w:rsidP="00E718AF">
      <w:r>
        <w:t>① 株式会社〇〇（在籍期間：2015年4月～2019年3月）</w:t>
      </w:r>
    </w:p>
    <w:p w14:paraId="1502F392" w14:textId="1B35D75E" w:rsidR="00E718AF" w:rsidRDefault="004B4C89" w:rsidP="00E718AF">
      <w:pPr>
        <w:rPr>
          <w:lang w:eastAsia="ja-JP"/>
        </w:rPr>
      </w:pPr>
      <w:r w:rsidRPr="004B4C89">
        <w:rPr>
          <w:lang w:eastAsia="ja-JP"/>
        </w:rPr>
        <w:t>事業内容：産業機械・部品の専門商社</w:t>
      </w:r>
      <w:r>
        <w:rPr>
          <w:lang w:eastAsia="ja-JP"/>
        </w:rPr>
        <w:br/>
      </w:r>
      <w:r w:rsidRPr="004B4C89">
        <w:rPr>
          <w:lang w:eastAsia="ja-JP"/>
        </w:rPr>
        <w:t>売上高：60億円</w:t>
      </w:r>
      <w:r>
        <w:rPr>
          <w:rFonts w:hint="eastAsia"/>
          <w:lang w:eastAsia="ja-JP"/>
        </w:rPr>
        <w:t xml:space="preserve">　</w:t>
      </w:r>
      <w:r w:rsidRPr="004B4C89">
        <w:rPr>
          <w:lang w:eastAsia="ja-JP"/>
        </w:rPr>
        <w:t>従業員数：100名</w:t>
      </w:r>
      <w:r w:rsidR="00E718AF">
        <w:rPr>
          <w:lang w:eastAsia="ja-JP"/>
        </w:rPr>
        <w:t xml:space="preserve">　</w:t>
      </w:r>
      <w:r w:rsidR="00E718AF">
        <w:rPr>
          <w:lang w:eastAsia="ja-JP"/>
        </w:rPr>
        <w:br/>
      </w:r>
      <w:r w:rsidR="00E718AF" w:rsidRPr="003F6F26">
        <w:rPr>
          <w:lang w:eastAsia="ja-JP"/>
        </w:rPr>
        <w:t>雇用形態：正社員</w:t>
      </w:r>
      <w:r>
        <w:rPr>
          <w:rFonts w:hint="eastAsia"/>
          <w:lang w:eastAsia="ja-JP"/>
        </w:rPr>
        <w:t xml:space="preserve">　</w:t>
      </w:r>
      <w:r w:rsidR="00E718AF" w:rsidRPr="003F6F26">
        <w:rPr>
          <w:rFonts w:hint="eastAsia"/>
          <w:lang w:eastAsia="ja-JP"/>
        </w:rPr>
        <w:t>職</w:t>
      </w:r>
      <w:r w:rsidR="00E718AF" w:rsidRPr="003F6F26">
        <w:rPr>
          <w:lang w:eastAsia="ja-JP"/>
        </w:rPr>
        <w:t>種：</w:t>
      </w:r>
      <w:r w:rsidR="00E718AF">
        <w:rPr>
          <w:rFonts w:hint="eastAsia"/>
          <w:lang w:eastAsia="ja-JP"/>
        </w:rPr>
        <w:t>財務担当</w:t>
      </w:r>
    </w:p>
    <w:tbl>
      <w:tblPr>
        <w:tblStyle w:val="afe"/>
        <w:tblW w:w="0" w:type="auto"/>
        <w:tblLook w:val="04A0" w:firstRow="1" w:lastRow="0" w:firstColumn="1" w:lastColumn="0" w:noHBand="0" w:noVBand="1"/>
      </w:tblPr>
      <w:tblGrid>
        <w:gridCol w:w="2235"/>
        <w:gridCol w:w="6621"/>
      </w:tblGrid>
      <w:tr w:rsidR="00E718AF" w14:paraId="62782A9C" w14:textId="77777777" w:rsidTr="002620BD">
        <w:tc>
          <w:tcPr>
            <w:tcW w:w="2235" w:type="dxa"/>
          </w:tcPr>
          <w:p w14:paraId="2D46E45C" w14:textId="77777777" w:rsidR="00E718AF" w:rsidRDefault="00E718AF" w:rsidP="002620BD">
            <w:proofErr w:type="spellStart"/>
            <w:r>
              <w:t>期間</w:t>
            </w:r>
            <w:proofErr w:type="spellEnd"/>
          </w:p>
        </w:tc>
        <w:tc>
          <w:tcPr>
            <w:tcW w:w="6621" w:type="dxa"/>
          </w:tcPr>
          <w:p w14:paraId="13B3595E" w14:textId="77777777" w:rsidR="00E718AF" w:rsidRDefault="00E718AF" w:rsidP="002620BD">
            <w:proofErr w:type="spellStart"/>
            <w:r>
              <w:t>業務内容</w:t>
            </w:r>
            <w:proofErr w:type="spellEnd"/>
          </w:p>
        </w:tc>
      </w:tr>
      <w:tr w:rsidR="00E718AF" w14:paraId="5245F518" w14:textId="77777777" w:rsidTr="002620BD">
        <w:tc>
          <w:tcPr>
            <w:tcW w:w="2235" w:type="dxa"/>
          </w:tcPr>
          <w:p w14:paraId="37079D1B" w14:textId="77777777" w:rsidR="00E718AF" w:rsidRDefault="00E718AF" w:rsidP="002620BD">
            <w:r>
              <w:t>2015年4月～2019年3月</w:t>
            </w:r>
          </w:p>
        </w:tc>
        <w:tc>
          <w:tcPr>
            <w:tcW w:w="6621" w:type="dxa"/>
          </w:tcPr>
          <w:p w14:paraId="53F82842" w14:textId="745D15EE" w:rsidR="004B4C89" w:rsidRPr="004B4C89" w:rsidRDefault="00E718AF" w:rsidP="004B4C89">
            <w:pPr>
              <w:rPr>
                <w:lang w:eastAsia="ja-JP"/>
              </w:rPr>
            </w:pPr>
            <w:r>
              <w:rPr>
                <w:lang w:eastAsia="ja-JP"/>
              </w:rPr>
              <w:t>【業務内容】</w:t>
            </w:r>
            <w:r>
              <w:rPr>
                <w:lang w:eastAsia="ja-JP"/>
              </w:rPr>
              <w:br/>
            </w:r>
            <w:r w:rsidR="004B4C89">
              <w:rPr>
                <w:rFonts w:hint="eastAsia"/>
                <w:lang w:eastAsia="ja-JP"/>
              </w:rPr>
              <w:t>・</w:t>
            </w:r>
            <w:r w:rsidR="004B4C89" w:rsidRPr="004B4C89">
              <w:rPr>
                <w:lang w:eastAsia="ja-JP"/>
              </w:rPr>
              <w:t>週次・月次の資金繰り表作成とキャッシュフロー管理</w:t>
            </w:r>
          </w:p>
          <w:p w14:paraId="722D57B9" w14:textId="3DB0535D" w:rsidR="004B4C89" w:rsidRPr="004B4C89" w:rsidRDefault="004B4C89" w:rsidP="004B4C89">
            <w:pPr>
              <w:rPr>
                <w:lang w:eastAsia="ja-JP"/>
              </w:rPr>
            </w:pPr>
            <w:r>
              <w:rPr>
                <w:rFonts w:hint="eastAsia"/>
                <w:lang w:eastAsia="ja-JP"/>
              </w:rPr>
              <w:t>・</w:t>
            </w:r>
            <w:r w:rsidRPr="004B4C89">
              <w:rPr>
                <w:lang w:eastAsia="ja-JP"/>
              </w:rPr>
              <w:t>銀行との</w:t>
            </w:r>
            <w:proofErr w:type="gramStart"/>
            <w:r w:rsidRPr="004B4C89">
              <w:rPr>
                <w:lang w:eastAsia="ja-JP"/>
              </w:rPr>
              <w:t>借入</w:t>
            </w:r>
            <w:proofErr w:type="gramEnd"/>
            <w:r w:rsidRPr="004B4C89">
              <w:rPr>
                <w:lang w:eastAsia="ja-JP"/>
              </w:rPr>
              <w:t>交渉・融資契約書作成・金利条件調整</w:t>
            </w:r>
          </w:p>
          <w:p w14:paraId="508B35B0" w14:textId="480CE76B" w:rsidR="004B4C89" w:rsidRPr="004B4C89" w:rsidRDefault="004B4C89" w:rsidP="004B4C89">
            <w:pPr>
              <w:rPr>
                <w:lang w:eastAsia="ja-JP"/>
              </w:rPr>
            </w:pPr>
            <w:r>
              <w:rPr>
                <w:rFonts w:hint="eastAsia"/>
                <w:lang w:eastAsia="ja-JP"/>
              </w:rPr>
              <w:t>・</w:t>
            </w:r>
            <w:r w:rsidRPr="004B4C89">
              <w:rPr>
                <w:lang w:eastAsia="ja-JP"/>
              </w:rPr>
              <w:t>予算実績管理（予実差異分析レポート作成）</w:t>
            </w:r>
          </w:p>
          <w:p w14:paraId="079786EB" w14:textId="1396740D" w:rsidR="004B4C89" w:rsidRPr="004B4C89" w:rsidRDefault="004B4C89" w:rsidP="004B4C89">
            <w:pPr>
              <w:rPr>
                <w:lang w:eastAsia="ja-JP"/>
              </w:rPr>
            </w:pPr>
            <w:r>
              <w:rPr>
                <w:rFonts w:hint="eastAsia"/>
                <w:lang w:eastAsia="ja-JP"/>
              </w:rPr>
              <w:t>・</w:t>
            </w:r>
            <w:r w:rsidRPr="004B4C89">
              <w:rPr>
                <w:lang w:eastAsia="ja-JP"/>
              </w:rPr>
              <w:t>営業部門と連携した請求・入金管理</w:t>
            </w:r>
          </w:p>
          <w:p w14:paraId="5B1FA103" w14:textId="798C48AD" w:rsidR="004B4C89" w:rsidRPr="004B4C89" w:rsidRDefault="004B4C89" w:rsidP="004B4C89">
            <w:pPr>
              <w:rPr>
                <w:lang w:eastAsia="ja-JP"/>
              </w:rPr>
            </w:pPr>
            <w:r>
              <w:rPr>
                <w:rFonts w:hint="eastAsia"/>
                <w:lang w:eastAsia="ja-JP"/>
              </w:rPr>
              <w:t>・</w:t>
            </w:r>
            <w:r w:rsidRPr="004B4C89">
              <w:rPr>
                <w:lang w:eastAsia="ja-JP"/>
              </w:rPr>
              <w:t>売掛・買掛管理、回収スケジュール調整</w:t>
            </w:r>
          </w:p>
          <w:p w14:paraId="727E64FE" w14:textId="6770E068" w:rsidR="004B4C89" w:rsidRPr="00E718AF" w:rsidRDefault="004B4C89" w:rsidP="004B4C89">
            <w:pPr>
              <w:rPr>
                <w:rFonts w:hint="eastAsia"/>
                <w:lang w:eastAsia="ja-JP"/>
              </w:rPr>
            </w:pPr>
          </w:p>
          <w:p w14:paraId="1EE22009" w14:textId="61A3F76E" w:rsidR="004B4C89" w:rsidRPr="004B4C89" w:rsidRDefault="00E718AF" w:rsidP="004B4C89">
            <w:pPr>
              <w:rPr>
                <w:lang w:eastAsia="ja-JP"/>
              </w:rPr>
            </w:pPr>
            <w:r>
              <w:rPr>
                <w:lang w:eastAsia="ja-JP"/>
              </w:rPr>
              <w:br/>
              <w:t>【</w:t>
            </w:r>
            <w:r>
              <w:rPr>
                <w:rFonts w:hint="eastAsia"/>
                <w:lang w:eastAsia="ja-JP"/>
              </w:rPr>
              <w:t>取り組み・実績</w:t>
            </w:r>
            <w:r>
              <w:rPr>
                <w:lang w:eastAsia="ja-JP"/>
              </w:rPr>
              <w:t>】</w:t>
            </w:r>
            <w:r>
              <w:rPr>
                <w:lang w:eastAsia="ja-JP"/>
              </w:rPr>
              <w:br/>
            </w:r>
            <w:r w:rsidR="004B4C89">
              <w:rPr>
                <w:rFonts w:hint="eastAsia"/>
                <w:lang w:eastAsia="ja-JP"/>
              </w:rPr>
              <w:t>・</w:t>
            </w:r>
            <w:r w:rsidR="004B4C89" w:rsidRPr="004B4C89">
              <w:rPr>
                <w:lang w:eastAsia="ja-JP"/>
              </w:rPr>
              <w:t>財務分析資料を独自に作成し、3行との追加融資交渉を円滑化</w:t>
            </w:r>
          </w:p>
          <w:p w14:paraId="63F3C7B8" w14:textId="243939BF" w:rsidR="004B4C89" w:rsidRPr="004B4C89" w:rsidRDefault="004B4C89" w:rsidP="004B4C89">
            <w:pPr>
              <w:rPr>
                <w:lang w:eastAsia="ja-JP"/>
              </w:rPr>
            </w:pPr>
            <w:r>
              <w:rPr>
                <w:rFonts w:hint="eastAsia"/>
                <w:lang w:eastAsia="ja-JP"/>
              </w:rPr>
              <w:t>・</w:t>
            </w:r>
            <w:r w:rsidRPr="004B4C89">
              <w:rPr>
                <w:lang w:eastAsia="ja-JP"/>
              </w:rPr>
              <w:t>入金遅延の発生率を営業連携により20％改善</w:t>
            </w:r>
          </w:p>
          <w:p w14:paraId="3F91AA7B" w14:textId="7D608A84" w:rsidR="00E718AF" w:rsidRPr="004B4C89" w:rsidRDefault="004B4C89" w:rsidP="00E718AF">
            <w:pPr>
              <w:rPr>
                <w:rFonts w:hint="eastAsia"/>
                <w:lang w:eastAsia="ja-JP"/>
              </w:rPr>
            </w:pPr>
            <w:r>
              <w:rPr>
                <w:rFonts w:hint="eastAsia"/>
                <w:lang w:eastAsia="ja-JP"/>
              </w:rPr>
              <w:t>・</w:t>
            </w:r>
            <w:r w:rsidRPr="004B4C89">
              <w:rPr>
                <w:lang w:eastAsia="ja-JP"/>
              </w:rPr>
              <w:t>キャッシュフロー管理表の自動化で月30分の業務効率化を達成</w:t>
            </w:r>
          </w:p>
        </w:tc>
      </w:tr>
    </w:tbl>
    <w:p w14:paraId="60D86D56" w14:textId="77777777" w:rsidR="00E718AF" w:rsidRDefault="00E718AF" w:rsidP="00E718AF">
      <w:pPr>
        <w:rPr>
          <w:lang w:eastAsia="ja-JP"/>
        </w:rPr>
      </w:pPr>
    </w:p>
    <w:p w14:paraId="69E7715A" w14:textId="77777777" w:rsidR="00E718AF" w:rsidRDefault="00E718AF" w:rsidP="00E718AF">
      <w:pPr>
        <w:rPr>
          <w:lang w:eastAsia="ja-JP"/>
        </w:rPr>
      </w:pPr>
    </w:p>
    <w:p w14:paraId="6EF48639" w14:textId="77777777" w:rsidR="00E718AF" w:rsidRDefault="00E718AF" w:rsidP="00E718AF">
      <w:pPr>
        <w:rPr>
          <w:lang w:eastAsia="ja-JP"/>
        </w:rPr>
      </w:pPr>
    </w:p>
    <w:p w14:paraId="35CE3490" w14:textId="77777777" w:rsidR="00E718AF" w:rsidRDefault="00E718AF" w:rsidP="00E718AF">
      <w:pPr>
        <w:rPr>
          <w:rFonts w:hint="eastAsia"/>
          <w:lang w:eastAsia="ja-JP"/>
        </w:rPr>
      </w:pPr>
    </w:p>
    <w:p w14:paraId="42C35BE4" w14:textId="77777777" w:rsidR="00E718AF" w:rsidRDefault="00E718AF" w:rsidP="00E718AF">
      <w:r>
        <w:t xml:space="preserve">② </w:t>
      </w:r>
      <w:proofErr w:type="spellStart"/>
      <w:r>
        <w:t>株式会社</w:t>
      </w:r>
      <w:proofErr w:type="spellEnd"/>
      <w:r>
        <w:t>△△（在籍期間：2019年4月～現在）</w:t>
      </w:r>
    </w:p>
    <w:p w14:paraId="5BA92307" w14:textId="3BA8A9B2" w:rsidR="00E718AF" w:rsidRDefault="004B4C89" w:rsidP="00E718AF">
      <w:pPr>
        <w:rPr>
          <w:rFonts w:hint="eastAsia"/>
          <w:lang w:eastAsia="ja-JP"/>
        </w:rPr>
      </w:pPr>
      <w:r w:rsidRPr="004B4C89">
        <w:rPr>
          <w:lang w:eastAsia="ja-JP"/>
        </w:rPr>
        <w:t>事業内容：精密機器製造</w:t>
      </w:r>
      <w:r>
        <w:rPr>
          <w:lang w:eastAsia="ja-JP"/>
        </w:rPr>
        <w:br/>
      </w:r>
      <w:r w:rsidRPr="004B4C89">
        <w:rPr>
          <w:lang w:eastAsia="ja-JP"/>
        </w:rPr>
        <w:t>売上高：120億円</w:t>
      </w:r>
      <w:r>
        <w:rPr>
          <w:lang w:eastAsia="ja-JP"/>
        </w:rPr>
        <w:t xml:space="preserve"> </w:t>
      </w:r>
      <w:r w:rsidRPr="004B4C89">
        <w:rPr>
          <w:lang w:eastAsia="ja-JP"/>
        </w:rPr>
        <w:t>従業員数：250名</w:t>
      </w:r>
      <w:r w:rsidR="00E718AF">
        <w:rPr>
          <w:lang w:eastAsia="ja-JP"/>
        </w:rPr>
        <w:t xml:space="preserve">　</w:t>
      </w:r>
      <w:r w:rsidR="00E718AF">
        <w:rPr>
          <w:lang w:eastAsia="ja-JP"/>
        </w:rPr>
        <w:br/>
        <w:t xml:space="preserve">雇用形態：正社員 </w:t>
      </w:r>
      <w:r w:rsidR="00E718AF" w:rsidRPr="008E68D8">
        <w:rPr>
          <w:lang w:eastAsia="ja-JP"/>
        </w:rPr>
        <w:t>職種：</w:t>
      </w:r>
      <w:r w:rsidR="00E718AF">
        <w:rPr>
          <w:rFonts w:hint="eastAsia"/>
          <w:lang w:eastAsia="ja-JP"/>
        </w:rPr>
        <w:t>財務</w:t>
      </w:r>
    </w:p>
    <w:tbl>
      <w:tblPr>
        <w:tblStyle w:val="afe"/>
        <w:tblW w:w="0" w:type="auto"/>
        <w:tblLook w:val="04A0" w:firstRow="1" w:lastRow="0" w:firstColumn="1" w:lastColumn="0" w:noHBand="0" w:noVBand="1"/>
      </w:tblPr>
      <w:tblGrid>
        <w:gridCol w:w="2235"/>
        <w:gridCol w:w="6621"/>
      </w:tblGrid>
      <w:tr w:rsidR="00E718AF" w14:paraId="15E56F83" w14:textId="77777777" w:rsidTr="002620BD">
        <w:tc>
          <w:tcPr>
            <w:tcW w:w="2235" w:type="dxa"/>
          </w:tcPr>
          <w:p w14:paraId="02B19E49" w14:textId="77777777" w:rsidR="00E718AF" w:rsidRDefault="00E718AF" w:rsidP="002620BD">
            <w:proofErr w:type="spellStart"/>
            <w:r>
              <w:t>期間</w:t>
            </w:r>
            <w:proofErr w:type="spellEnd"/>
          </w:p>
        </w:tc>
        <w:tc>
          <w:tcPr>
            <w:tcW w:w="6621" w:type="dxa"/>
          </w:tcPr>
          <w:p w14:paraId="731208B8" w14:textId="77777777" w:rsidR="00E718AF" w:rsidRDefault="00E718AF" w:rsidP="002620BD">
            <w:proofErr w:type="spellStart"/>
            <w:r>
              <w:t>業務内容</w:t>
            </w:r>
            <w:proofErr w:type="spellEnd"/>
          </w:p>
        </w:tc>
      </w:tr>
      <w:tr w:rsidR="00E718AF" w14:paraId="03ED1C42" w14:textId="77777777" w:rsidTr="002620BD">
        <w:tc>
          <w:tcPr>
            <w:tcW w:w="2235" w:type="dxa"/>
          </w:tcPr>
          <w:p w14:paraId="1DF3B7F4" w14:textId="77777777" w:rsidR="00E718AF" w:rsidRDefault="00E718AF" w:rsidP="002620BD">
            <w:r>
              <w:t>2019年4月～現在</w:t>
            </w:r>
          </w:p>
        </w:tc>
        <w:tc>
          <w:tcPr>
            <w:tcW w:w="6621" w:type="dxa"/>
          </w:tcPr>
          <w:p w14:paraId="7363882E" w14:textId="22971F82" w:rsidR="004B4C89" w:rsidRPr="004B4C89" w:rsidRDefault="00E718AF" w:rsidP="004B4C89">
            <w:pPr>
              <w:rPr>
                <w:lang w:eastAsia="ja-JP"/>
              </w:rPr>
            </w:pPr>
            <w:r>
              <w:rPr>
                <w:lang w:eastAsia="ja-JP"/>
              </w:rPr>
              <w:t>【業務内容】</w:t>
            </w:r>
            <w:r>
              <w:rPr>
                <w:lang w:eastAsia="ja-JP"/>
              </w:rPr>
              <w:br/>
            </w:r>
            <w:r w:rsidR="004B4C89">
              <w:rPr>
                <w:rFonts w:hint="eastAsia"/>
                <w:lang w:eastAsia="ja-JP"/>
              </w:rPr>
              <w:t>・</w:t>
            </w:r>
            <w:r w:rsidR="004B4C89" w:rsidRPr="004B4C89">
              <w:rPr>
                <w:lang w:eastAsia="ja-JP"/>
              </w:rPr>
              <w:t>月次・週次の資金繰り表作成と更新</w:t>
            </w:r>
          </w:p>
          <w:p w14:paraId="4C6C4C77" w14:textId="4380677B" w:rsidR="004B4C89" w:rsidRPr="004B4C89" w:rsidRDefault="004B4C89" w:rsidP="004B4C89">
            <w:pPr>
              <w:rPr>
                <w:lang w:eastAsia="ja-JP"/>
              </w:rPr>
            </w:pPr>
            <w:r>
              <w:rPr>
                <w:rFonts w:hint="eastAsia"/>
                <w:lang w:eastAsia="ja-JP"/>
              </w:rPr>
              <w:t>・</w:t>
            </w:r>
            <w:r w:rsidRPr="004B4C89">
              <w:rPr>
                <w:lang w:eastAsia="ja-JP"/>
              </w:rPr>
              <w:t>金融機関との交渉・契約（短期借入・長期融資）</w:t>
            </w:r>
          </w:p>
          <w:p w14:paraId="71BE3F87" w14:textId="1DFA21F8" w:rsidR="004B4C89" w:rsidRPr="004B4C89" w:rsidRDefault="004B4C89" w:rsidP="004B4C89">
            <w:pPr>
              <w:rPr>
                <w:lang w:eastAsia="ja-JP"/>
              </w:rPr>
            </w:pPr>
            <w:r>
              <w:rPr>
                <w:rFonts w:hint="eastAsia"/>
                <w:lang w:eastAsia="ja-JP"/>
              </w:rPr>
              <w:t>・</w:t>
            </w:r>
            <w:r w:rsidRPr="004B4C89">
              <w:rPr>
                <w:lang w:eastAsia="ja-JP"/>
              </w:rPr>
              <w:t>為替予約の管理（米ドル中心）</w:t>
            </w:r>
          </w:p>
          <w:p w14:paraId="2A981721" w14:textId="29BED7C9" w:rsidR="004B4C89" w:rsidRPr="004B4C89" w:rsidRDefault="004B4C89" w:rsidP="004B4C89">
            <w:pPr>
              <w:rPr>
                <w:lang w:eastAsia="ja-JP"/>
              </w:rPr>
            </w:pPr>
            <w:r>
              <w:rPr>
                <w:rFonts w:hint="eastAsia"/>
                <w:lang w:eastAsia="ja-JP"/>
              </w:rPr>
              <w:t>・</w:t>
            </w:r>
            <w:r w:rsidRPr="004B4C89">
              <w:rPr>
                <w:lang w:eastAsia="ja-JP"/>
              </w:rPr>
              <w:t>月次財務レポート作成（経営会議向け）</w:t>
            </w:r>
          </w:p>
          <w:p w14:paraId="089870E9" w14:textId="4F725B2D" w:rsidR="00E718AF" w:rsidRPr="003F6F26" w:rsidRDefault="004B4C89" w:rsidP="004B4C89">
            <w:pPr>
              <w:rPr>
                <w:rFonts w:hint="eastAsia"/>
                <w:lang w:eastAsia="ja-JP"/>
              </w:rPr>
            </w:pPr>
            <w:r>
              <w:rPr>
                <w:rFonts w:hint="eastAsia"/>
                <w:lang w:eastAsia="ja-JP"/>
              </w:rPr>
              <w:t>・</w:t>
            </w:r>
            <w:r w:rsidRPr="004B4C89">
              <w:rPr>
                <w:lang w:eastAsia="ja-JP"/>
              </w:rPr>
              <w:t>各部門の支払条件調整と改善提案</w:t>
            </w:r>
          </w:p>
          <w:p w14:paraId="09F8F4BD" w14:textId="2EAC01C0" w:rsidR="004B4C89" w:rsidRPr="004B4C89" w:rsidRDefault="00E718AF" w:rsidP="004B4C89">
            <w:pPr>
              <w:rPr>
                <w:lang w:eastAsia="ja-JP"/>
              </w:rPr>
            </w:pPr>
            <w:r>
              <w:rPr>
                <w:lang w:eastAsia="ja-JP"/>
              </w:rPr>
              <w:br/>
              <w:t>【</w:t>
            </w:r>
            <w:r>
              <w:rPr>
                <w:rFonts w:hint="eastAsia"/>
                <w:lang w:eastAsia="ja-JP"/>
              </w:rPr>
              <w:t>取り組み・実績</w:t>
            </w:r>
            <w:r>
              <w:rPr>
                <w:lang w:eastAsia="ja-JP"/>
              </w:rPr>
              <w:t>】</w:t>
            </w:r>
            <w:r>
              <w:rPr>
                <w:lang w:eastAsia="ja-JP"/>
              </w:rPr>
              <w:br/>
            </w:r>
            <w:r w:rsidR="004B4C89">
              <w:rPr>
                <w:rFonts w:hint="eastAsia"/>
                <w:lang w:eastAsia="ja-JP"/>
              </w:rPr>
              <w:t>・</w:t>
            </w:r>
            <w:r w:rsidR="004B4C89" w:rsidRPr="004B4C89">
              <w:rPr>
                <w:lang w:eastAsia="ja-JP"/>
              </w:rPr>
              <w:t>銀行金利の交渉により年間利息を120万円削減</w:t>
            </w:r>
          </w:p>
          <w:p w14:paraId="2ED19A07" w14:textId="2133CA2D" w:rsidR="004B4C89" w:rsidRPr="004B4C89" w:rsidRDefault="004B4C89" w:rsidP="004B4C89">
            <w:pPr>
              <w:rPr>
                <w:lang w:eastAsia="ja-JP"/>
              </w:rPr>
            </w:pPr>
            <w:r>
              <w:rPr>
                <w:rFonts w:hint="eastAsia"/>
                <w:lang w:eastAsia="ja-JP"/>
              </w:rPr>
              <w:t>・</w:t>
            </w:r>
            <w:r w:rsidRPr="004B4C89">
              <w:rPr>
                <w:lang w:eastAsia="ja-JP"/>
              </w:rPr>
              <w:t>支払サイトの見直しにより月次資金残高2,000万円改善</w:t>
            </w:r>
          </w:p>
          <w:p w14:paraId="6A45697F" w14:textId="7E747170" w:rsidR="00E718AF" w:rsidRPr="004B4C89" w:rsidRDefault="004B4C89" w:rsidP="002620BD">
            <w:pPr>
              <w:rPr>
                <w:rFonts w:hint="eastAsia"/>
                <w:lang w:eastAsia="ja-JP"/>
              </w:rPr>
            </w:pPr>
            <w:r>
              <w:rPr>
                <w:rFonts w:hint="eastAsia"/>
                <w:lang w:eastAsia="ja-JP"/>
              </w:rPr>
              <w:t>・</w:t>
            </w:r>
            <w:r w:rsidRPr="004B4C89">
              <w:rPr>
                <w:lang w:eastAsia="ja-JP"/>
              </w:rPr>
              <w:t>経営会議用財務レポートを刷新し、経営判断の迅速化に貢献</w:t>
            </w:r>
          </w:p>
        </w:tc>
      </w:tr>
    </w:tbl>
    <w:p w14:paraId="3A61D1C4" w14:textId="77777777" w:rsidR="00E718AF" w:rsidRDefault="00E718AF" w:rsidP="00E718AF">
      <w:pPr>
        <w:rPr>
          <w:b/>
          <w:lang w:eastAsia="ja-JP"/>
        </w:rPr>
      </w:pPr>
    </w:p>
    <w:p w14:paraId="55B9121C" w14:textId="77777777" w:rsidR="00E718AF" w:rsidRDefault="00E718AF" w:rsidP="00E718AF">
      <w:pPr>
        <w:rPr>
          <w:b/>
          <w:lang w:eastAsia="ja-JP"/>
        </w:rPr>
      </w:pPr>
      <w:r>
        <w:rPr>
          <w:b/>
          <w:lang w:eastAsia="ja-JP"/>
        </w:rPr>
        <w:t>■活かせる経験・スキル</w:t>
      </w:r>
    </w:p>
    <w:p w14:paraId="044BC3C2" w14:textId="63D95ABB" w:rsidR="004B4C89" w:rsidRPr="004B4C89" w:rsidRDefault="004B4C89" w:rsidP="004B4C89">
      <w:pPr>
        <w:rPr>
          <w:lang w:eastAsia="ja-JP"/>
        </w:rPr>
      </w:pPr>
      <w:r>
        <w:rPr>
          <w:rFonts w:hint="eastAsia"/>
          <w:lang w:eastAsia="ja-JP"/>
        </w:rPr>
        <w:t>・</w:t>
      </w:r>
      <w:r w:rsidRPr="004B4C89">
        <w:rPr>
          <w:lang w:eastAsia="ja-JP"/>
        </w:rPr>
        <w:t>日商簿記2級（2017年取得）</w:t>
      </w:r>
      <w:r>
        <w:rPr>
          <w:lang w:eastAsia="ja-JP"/>
        </w:rPr>
        <w:br/>
      </w:r>
      <w:r>
        <w:rPr>
          <w:rFonts w:hint="eastAsia"/>
          <w:lang w:eastAsia="ja-JP"/>
        </w:rPr>
        <w:t>・</w:t>
      </w:r>
      <w:r w:rsidRPr="004B4C89">
        <w:rPr>
          <w:lang w:eastAsia="ja-JP"/>
        </w:rPr>
        <w:t>Excel：VLOOKUP、IF、INDEX、ピボットテーブル、マクロ（簡易）</w:t>
      </w:r>
      <w:r>
        <w:rPr>
          <w:lang w:eastAsia="ja-JP"/>
        </w:rPr>
        <w:br/>
      </w:r>
      <w:r>
        <w:rPr>
          <w:rFonts w:hint="eastAsia"/>
          <w:lang w:eastAsia="ja-JP"/>
        </w:rPr>
        <w:t>・</w:t>
      </w:r>
      <w:r w:rsidRPr="004B4C89">
        <w:rPr>
          <w:lang w:eastAsia="ja-JP"/>
        </w:rPr>
        <w:t>使用会計ソフト：勘定奉行、弥生会計、財務応援</w:t>
      </w:r>
      <w:r>
        <w:rPr>
          <w:lang w:eastAsia="ja-JP"/>
        </w:rPr>
        <w:br/>
      </w:r>
      <w:r>
        <w:rPr>
          <w:rFonts w:hint="eastAsia"/>
          <w:lang w:eastAsia="ja-JP"/>
        </w:rPr>
        <w:t>・</w:t>
      </w:r>
      <w:r w:rsidRPr="004B4C89">
        <w:rPr>
          <w:lang w:eastAsia="ja-JP"/>
        </w:rPr>
        <w:t>TOEIC 730点（読み書き中心、為替書類・契約書確認可能）</w:t>
      </w:r>
    </w:p>
    <w:p w14:paraId="59548398" w14:textId="77777777" w:rsidR="00E718AF" w:rsidRPr="004B4C89" w:rsidRDefault="00E718AF" w:rsidP="00E718AF">
      <w:pPr>
        <w:rPr>
          <w:rFonts w:hint="eastAsia"/>
          <w:lang w:eastAsia="ja-JP"/>
        </w:rPr>
      </w:pPr>
    </w:p>
    <w:p w14:paraId="1A493BE2" w14:textId="77777777" w:rsidR="00E718AF" w:rsidRDefault="00E718AF" w:rsidP="00E718AF">
      <w:pPr>
        <w:rPr>
          <w:lang w:eastAsia="ja-JP"/>
        </w:rPr>
      </w:pPr>
      <w:r>
        <w:rPr>
          <w:b/>
          <w:lang w:eastAsia="ja-JP"/>
        </w:rPr>
        <w:t>■自己PR</w:t>
      </w:r>
    </w:p>
    <w:p w14:paraId="52E05C63" w14:textId="44895C06" w:rsidR="006E38A2" w:rsidRPr="00E718AF" w:rsidRDefault="004B4C89" w:rsidP="00E718AF">
      <w:pPr>
        <w:rPr>
          <w:lang w:eastAsia="ja-JP"/>
        </w:rPr>
      </w:pPr>
      <w:r w:rsidRPr="004B4C89">
        <w:rPr>
          <w:lang w:eastAsia="ja-JP"/>
        </w:rPr>
        <w:t>経営に必要な「現場のリアルな数字」を見える化し、資金面から戦略判断を支える財務担当としての自負があります。現場との調整から経営層との連携まで幅広く関わってきた経験を活かし、御社においても財務面での信頼されるパートナーとなれるよう尽力いたします。</w:t>
      </w:r>
    </w:p>
    <w:sectPr w:rsidR="006E38A2" w:rsidRPr="00E718A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F6F26"/>
    <w:rsid w:val="004B4C89"/>
    <w:rsid w:val="006E38A2"/>
    <w:rsid w:val="00711B5C"/>
    <w:rsid w:val="009F09FD"/>
    <w:rsid w:val="00AA1D8D"/>
    <w:rsid w:val="00B47730"/>
    <w:rsid w:val="00CB0664"/>
    <w:rsid w:val="00E718A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381057215">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658388881">
      <w:bodyDiv w:val="1"/>
      <w:marLeft w:val="0"/>
      <w:marRight w:val="0"/>
      <w:marTop w:val="0"/>
      <w:marBottom w:val="0"/>
      <w:divBdr>
        <w:top w:val="none" w:sz="0" w:space="0" w:color="auto"/>
        <w:left w:val="none" w:sz="0" w:space="0" w:color="auto"/>
        <w:bottom w:val="none" w:sz="0" w:space="0" w:color="auto"/>
        <w:right w:val="none" w:sz="0" w:space="0" w:color="auto"/>
      </w:divBdr>
    </w:div>
    <w:div w:id="663973559">
      <w:bodyDiv w:val="1"/>
      <w:marLeft w:val="0"/>
      <w:marRight w:val="0"/>
      <w:marTop w:val="0"/>
      <w:marBottom w:val="0"/>
      <w:divBdr>
        <w:top w:val="none" w:sz="0" w:space="0" w:color="auto"/>
        <w:left w:val="none" w:sz="0" w:space="0" w:color="auto"/>
        <w:bottom w:val="none" w:sz="0" w:space="0" w:color="auto"/>
        <w:right w:val="none" w:sz="0" w:space="0" w:color="auto"/>
      </w:divBdr>
    </w:div>
    <w:div w:id="710376722">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39014761">
      <w:bodyDiv w:val="1"/>
      <w:marLeft w:val="0"/>
      <w:marRight w:val="0"/>
      <w:marTop w:val="0"/>
      <w:marBottom w:val="0"/>
      <w:divBdr>
        <w:top w:val="none" w:sz="0" w:space="0" w:color="auto"/>
        <w:left w:val="none" w:sz="0" w:space="0" w:color="auto"/>
        <w:bottom w:val="none" w:sz="0" w:space="0" w:color="auto"/>
        <w:right w:val="none" w:sz="0" w:space="0" w:color="auto"/>
      </w:divBdr>
    </w:div>
    <w:div w:id="1074548273">
      <w:bodyDiv w:val="1"/>
      <w:marLeft w:val="0"/>
      <w:marRight w:val="0"/>
      <w:marTop w:val="0"/>
      <w:marBottom w:val="0"/>
      <w:divBdr>
        <w:top w:val="none" w:sz="0" w:space="0" w:color="auto"/>
        <w:left w:val="none" w:sz="0" w:space="0" w:color="auto"/>
        <w:bottom w:val="none" w:sz="0" w:space="0" w:color="auto"/>
        <w:right w:val="none" w:sz="0" w:space="0" w:color="auto"/>
      </w:divBdr>
    </w:div>
    <w:div w:id="1078748773">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115517415">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507208959">
      <w:bodyDiv w:val="1"/>
      <w:marLeft w:val="0"/>
      <w:marRight w:val="0"/>
      <w:marTop w:val="0"/>
      <w:marBottom w:val="0"/>
      <w:divBdr>
        <w:top w:val="none" w:sz="0" w:space="0" w:color="auto"/>
        <w:left w:val="none" w:sz="0" w:space="0" w:color="auto"/>
        <w:bottom w:val="none" w:sz="0" w:space="0" w:color="auto"/>
        <w:right w:val="none" w:sz="0" w:space="0" w:color="auto"/>
      </w:divBdr>
    </w:div>
    <w:div w:id="1635525366">
      <w:bodyDiv w:val="1"/>
      <w:marLeft w:val="0"/>
      <w:marRight w:val="0"/>
      <w:marTop w:val="0"/>
      <w:marBottom w:val="0"/>
      <w:divBdr>
        <w:top w:val="none" w:sz="0" w:space="0" w:color="auto"/>
        <w:left w:val="none" w:sz="0" w:space="0" w:color="auto"/>
        <w:bottom w:val="none" w:sz="0" w:space="0" w:color="auto"/>
        <w:right w:val="none" w:sz="0" w:space="0" w:color="auto"/>
      </w:divBdr>
    </w:div>
    <w:div w:id="1708876354">
      <w:bodyDiv w:val="1"/>
      <w:marLeft w:val="0"/>
      <w:marRight w:val="0"/>
      <w:marTop w:val="0"/>
      <w:marBottom w:val="0"/>
      <w:divBdr>
        <w:top w:val="none" w:sz="0" w:space="0" w:color="auto"/>
        <w:left w:val="none" w:sz="0" w:space="0" w:color="auto"/>
        <w:bottom w:val="none" w:sz="0" w:space="0" w:color="auto"/>
        <w:right w:val="none" w:sz="0" w:space="0" w:color="auto"/>
      </w:divBdr>
    </w:div>
    <w:div w:id="1838224312">
      <w:bodyDiv w:val="1"/>
      <w:marLeft w:val="0"/>
      <w:marRight w:val="0"/>
      <w:marTop w:val="0"/>
      <w:marBottom w:val="0"/>
      <w:divBdr>
        <w:top w:val="none" w:sz="0" w:space="0" w:color="auto"/>
        <w:left w:val="none" w:sz="0" w:space="0" w:color="auto"/>
        <w:bottom w:val="none" w:sz="0" w:space="0" w:color="auto"/>
        <w:right w:val="none" w:sz="0" w:space="0" w:color="auto"/>
      </w:divBdr>
    </w:div>
    <w:div w:id="1945921808">
      <w:bodyDiv w:val="1"/>
      <w:marLeft w:val="0"/>
      <w:marRight w:val="0"/>
      <w:marTop w:val="0"/>
      <w:marBottom w:val="0"/>
      <w:divBdr>
        <w:top w:val="none" w:sz="0" w:space="0" w:color="auto"/>
        <w:left w:val="none" w:sz="0" w:space="0" w:color="auto"/>
        <w:bottom w:val="none" w:sz="0" w:space="0" w:color="auto"/>
        <w:right w:val="none" w:sz="0" w:space="0" w:color="auto"/>
      </w:divBdr>
    </w:div>
    <w:div w:id="1990859189">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 w:id="2122993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2025-06-26T05:00:00Z</dcterms:created>
  <dcterms:modified xsi:type="dcterms:W3CDTF">2025-06-26T05:00:00Z</dcterms:modified>
  <cp:category/>
</cp:coreProperties>
</file>