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903CF" w14:textId="77777777" w:rsidR="00DB0B3D" w:rsidRDefault="00000000">
      <w:pPr>
        <w:jc w:val="center"/>
      </w:pPr>
      <w:r>
        <w:rPr>
          <w:b/>
          <w:sz w:val="32"/>
        </w:rPr>
        <w:t>職務経歴書</w:t>
      </w:r>
    </w:p>
    <w:p w14:paraId="13041CA1" w14:textId="77777777" w:rsidR="00DB0B3D" w:rsidRDefault="00000000">
      <w:pPr>
        <w:jc w:val="right"/>
      </w:pPr>
      <w:r>
        <w:t>2025年4月1日現在</w:t>
      </w:r>
    </w:p>
    <w:p w14:paraId="1FCB0CDB" w14:textId="77777777" w:rsidR="00DB0B3D" w:rsidRDefault="00000000">
      <w:pPr>
        <w:jc w:val="right"/>
      </w:pPr>
      <w:r>
        <w:t>佐藤 真由美</w:t>
      </w:r>
    </w:p>
    <w:p w14:paraId="4BB8E228" w14:textId="77777777" w:rsidR="00DB0B3D" w:rsidRDefault="00000000">
      <w:pPr>
        <w:rPr>
          <w:lang w:eastAsia="ja-JP"/>
        </w:rPr>
      </w:pPr>
      <w:r>
        <w:rPr>
          <w:b/>
          <w:lang w:eastAsia="ja-JP"/>
        </w:rPr>
        <w:t>■職務要約</w:t>
      </w:r>
    </w:p>
    <w:p w14:paraId="0EC90601" w14:textId="77777777" w:rsidR="00DB0B3D" w:rsidRDefault="00000000">
      <w:pPr>
        <w:rPr>
          <w:lang w:eastAsia="ja-JP"/>
        </w:rPr>
      </w:pPr>
      <w:r>
        <w:rPr>
          <w:lang w:eastAsia="ja-JP"/>
        </w:rPr>
        <w:t xml:space="preserve">　急性期・回復期を中心とした2つの病院で、通算8年間の看護師経験があります。1つ目の病院では内科・外科混合病棟での全身管理や術後ケアを経験し、2つ目の病院では脳神経外科・整形外科病棟でのADL回復支援に携わってきました。いずれの現場でも、患者様とご家族の不安に寄り添う看護を意識し、医師や多職種との連携も大切にしてきました。</w:t>
      </w:r>
    </w:p>
    <w:p w14:paraId="50F8164D" w14:textId="77777777" w:rsidR="00DB0B3D" w:rsidRDefault="00000000">
      <w:r>
        <w:rPr>
          <w:b/>
        </w:rPr>
        <w:t>■</w:t>
      </w:r>
      <w:proofErr w:type="spellStart"/>
      <w:r>
        <w:rPr>
          <w:b/>
        </w:rPr>
        <w:t>職務経歴</w:t>
      </w:r>
      <w:proofErr w:type="spellEnd"/>
    </w:p>
    <w:p w14:paraId="587C5BD1" w14:textId="77777777" w:rsidR="00DB0B3D" w:rsidRDefault="00000000">
      <w:r>
        <w:t>医療法人〇〇会 総合病院（在籍期間：2016年4月～2020年3月）</w:t>
      </w:r>
    </w:p>
    <w:p w14:paraId="35DB4495" w14:textId="77777777" w:rsidR="00DB0B3D" w:rsidRDefault="00000000">
      <w:pPr>
        <w:rPr>
          <w:lang w:eastAsia="ja-JP"/>
        </w:rPr>
      </w:pPr>
      <w:r>
        <w:rPr>
          <w:lang w:eastAsia="ja-JP"/>
        </w:rPr>
        <w:t>病床数：350床／配属：内科・外科混合病棟（38床）／看護配置：7対1</w:t>
      </w:r>
    </w:p>
    <w:tbl>
      <w:tblPr>
        <w:tblStyle w:val="afe"/>
        <w:tblW w:w="0" w:type="auto"/>
        <w:tblLook w:val="04A0" w:firstRow="1" w:lastRow="0" w:firstColumn="1" w:lastColumn="0" w:noHBand="0" w:noVBand="1"/>
      </w:tblPr>
      <w:tblGrid>
        <w:gridCol w:w="2802"/>
        <w:gridCol w:w="5838"/>
      </w:tblGrid>
      <w:tr w:rsidR="009E0837" w14:paraId="51D72BFB" w14:textId="77777777" w:rsidTr="009E0837">
        <w:tc>
          <w:tcPr>
            <w:tcW w:w="2802" w:type="dxa"/>
          </w:tcPr>
          <w:p w14:paraId="15EEF519" w14:textId="28C07A40" w:rsidR="009E0837" w:rsidRDefault="009E0837">
            <w:r>
              <w:rPr>
                <w:rFonts w:hint="eastAsia"/>
                <w:lang w:eastAsia="ja-JP"/>
              </w:rPr>
              <w:t>期間</w:t>
            </w:r>
          </w:p>
        </w:tc>
        <w:tc>
          <w:tcPr>
            <w:tcW w:w="5838" w:type="dxa"/>
          </w:tcPr>
          <w:p w14:paraId="0B3D82FF" w14:textId="03DF986D" w:rsidR="009E0837" w:rsidRDefault="009E0837">
            <w:pPr>
              <w:rPr>
                <w:rFonts w:hint="eastAsia"/>
                <w:lang w:eastAsia="ja-JP"/>
              </w:rPr>
            </w:pPr>
            <w:r>
              <w:rPr>
                <w:rFonts w:hint="eastAsia"/>
                <w:lang w:eastAsia="ja-JP"/>
              </w:rPr>
              <w:t>職務内容</w:t>
            </w:r>
          </w:p>
        </w:tc>
      </w:tr>
      <w:tr w:rsidR="00DB0B3D" w14:paraId="78F78BFD" w14:textId="77777777" w:rsidTr="009E0837">
        <w:tc>
          <w:tcPr>
            <w:tcW w:w="2802" w:type="dxa"/>
          </w:tcPr>
          <w:p w14:paraId="37E2D1EF" w14:textId="77777777" w:rsidR="00DB0B3D" w:rsidRDefault="00000000">
            <w:r>
              <w:t>2016年4月〜2020年3月</w:t>
            </w:r>
          </w:p>
        </w:tc>
        <w:tc>
          <w:tcPr>
            <w:tcW w:w="5838" w:type="dxa"/>
          </w:tcPr>
          <w:p w14:paraId="139C9472" w14:textId="77777777" w:rsidR="00DB0B3D" w:rsidRDefault="00000000">
            <w:pPr>
              <w:rPr>
                <w:lang w:eastAsia="ja-JP"/>
              </w:rPr>
            </w:pPr>
            <w:r>
              <w:rPr>
                <w:lang w:eastAsia="ja-JP"/>
              </w:rPr>
              <w:t>【担当業務】</w:t>
            </w:r>
            <w:r>
              <w:rPr>
                <w:lang w:eastAsia="ja-JP"/>
              </w:rPr>
              <w:br/>
              <w:t>・急性期患者の全身管理（バイタル測定、点滴管理、経管栄養、人工呼吸</w:t>
            </w:r>
            <w:proofErr w:type="gramStart"/>
            <w:r>
              <w:rPr>
                <w:lang w:eastAsia="ja-JP"/>
              </w:rPr>
              <w:t>器管</w:t>
            </w:r>
            <w:proofErr w:type="gramEnd"/>
            <w:r>
              <w:rPr>
                <w:lang w:eastAsia="ja-JP"/>
              </w:rPr>
              <w:t>理補助）</w:t>
            </w:r>
            <w:r>
              <w:rPr>
                <w:lang w:eastAsia="ja-JP"/>
              </w:rPr>
              <w:br/>
              <w:t>・術後患者の観察・疼痛コントロール・創傷処置</w:t>
            </w:r>
            <w:r>
              <w:rPr>
                <w:lang w:eastAsia="ja-JP"/>
              </w:rPr>
              <w:br/>
              <w:t>・入退院対応、看護記録、夜勤（月4〜5回）</w:t>
            </w:r>
            <w:r>
              <w:rPr>
                <w:lang w:eastAsia="ja-JP"/>
              </w:rPr>
              <w:br/>
              <w:t>【心がけたこと】</w:t>
            </w:r>
            <w:r>
              <w:rPr>
                <w:lang w:eastAsia="ja-JP"/>
              </w:rPr>
              <w:br/>
              <w:t>術後の急変リスクがある患者様も多かったため、日々の観察に加え、小さな変化も報告・記録を徹底し、チームでの情報共有に注力していました。</w:t>
            </w:r>
            <w:r>
              <w:rPr>
                <w:lang w:eastAsia="ja-JP"/>
              </w:rPr>
              <w:br/>
              <w:t>【学んだこと】</w:t>
            </w:r>
            <w:r>
              <w:rPr>
                <w:lang w:eastAsia="ja-JP"/>
              </w:rPr>
              <w:br/>
              <w:t>患者の状態が急変するリスクを常に意識しながら、安全で正確な処置を行う重要性を学びました。また、看護師同士の連携だけでなく、医師との密な情報共有が医療ミスの防止につながることを実感しました。</w:t>
            </w:r>
          </w:p>
        </w:tc>
      </w:tr>
    </w:tbl>
    <w:p w14:paraId="4BC25A0D" w14:textId="77777777" w:rsidR="00DB0B3D" w:rsidRDefault="00000000">
      <w:pPr>
        <w:rPr>
          <w:lang w:eastAsia="ja-JP"/>
        </w:rPr>
      </w:pPr>
      <w:r>
        <w:rPr>
          <w:lang w:eastAsia="ja-JP"/>
        </w:rPr>
        <w:br/>
        <w:t>医療法人□□会 リハビリテーション病院（在籍期間：2020年4月～現在）</w:t>
      </w:r>
    </w:p>
    <w:p w14:paraId="7A058959" w14:textId="77777777" w:rsidR="00DB0B3D" w:rsidRDefault="00000000">
      <w:pPr>
        <w:rPr>
          <w:lang w:eastAsia="ja-JP"/>
        </w:rPr>
      </w:pPr>
      <w:r>
        <w:rPr>
          <w:lang w:eastAsia="ja-JP"/>
        </w:rPr>
        <w:t>病床数：200床／配属：脳神経外科・整形外科病棟（40床）／看護配置：13対1</w:t>
      </w:r>
    </w:p>
    <w:tbl>
      <w:tblPr>
        <w:tblStyle w:val="afe"/>
        <w:tblW w:w="0" w:type="auto"/>
        <w:tblLook w:val="04A0" w:firstRow="1" w:lastRow="0" w:firstColumn="1" w:lastColumn="0" w:noHBand="0" w:noVBand="1"/>
      </w:tblPr>
      <w:tblGrid>
        <w:gridCol w:w="2802"/>
        <w:gridCol w:w="5838"/>
      </w:tblGrid>
      <w:tr w:rsidR="009E0837" w14:paraId="6E78AD68" w14:textId="77777777" w:rsidTr="009E0837">
        <w:tc>
          <w:tcPr>
            <w:tcW w:w="2802" w:type="dxa"/>
          </w:tcPr>
          <w:p w14:paraId="2DA68BE3" w14:textId="5934BF9F" w:rsidR="009E0837" w:rsidRDefault="009E0837">
            <w:r>
              <w:rPr>
                <w:rFonts w:hint="eastAsia"/>
                <w:lang w:eastAsia="ja-JP"/>
              </w:rPr>
              <w:t>期間</w:t>
            </w:r>
          </w:p>
        </w:tc>
        <w:tc>
          <w:tcPr>
            <w:tcW w:w="5838" w:type="dxa"/>
          </w:tcPr>
          <w:p w14:paraId="6951495F" w14:textId="6A09E09A" w:rsidR="009E0837" w:rsidRDefault="009E0837">
            <w:pPr>
              <w:rPr>
                <w:lang w:eastAsia="ja-JP"/>
              </w:rPr>
            </w:pPr>
            <w:r>
              <w:rPr>
                <w:rFonts w:hint="eastAsia"/>
                <w:lang w:eastAsia="ja-JP"/>
              </w:rPr>
              <w:t>職務内容</w:t>
            </w:r>
          </w:p>
        </w:tc>
      </w:tr>
      <w:tr w:rsidR="00DB0B3D" w14:paraId="6ECC115A" w14:textId="77777777" w:rsidTr="009E0837">
        <w:tc>
          <w:tcPr>
            <w:tcW w:w="2802" w:type="dxa"/>
          </w:tcPr>
          <w:p w14:paraId="4173195D" w14:textId="77777777" w:rsidR="00DB0B3D" w:rsidRDefault="00000000">
            <w:r>
              <w:t>2020年4月〜現在</w:t>
            </w:r>
          </w:p>
        </w:tc>
        <w:tc>
          <w:tcPr>
            <w:tcW w:w="5838" w:type="dxa"/>
          </w:tcPr>
          <w:p w14:paraId="77A0CC57" w14:textId="77777777" w:rsidR="00DB0B3D" w:rsidRDefault="00000000">
            <w:pPr>
              <w:rPr>
                <w:lang w:eastAsia="ja-JP"/>
              </w:rPr>
            </w:pPr>
            <w:r>
              <w:rPr>
                <w:lang w:eastAsia="ja-JP"/>
              </w:rPr>
              <w:t>【担当業務】</w:t>
            </w:r>
            <w:r>
              <w:rPr>
                <w:lang w:eastAsia="ja-JP"/>
              </w:rPr>
              <w:br/>
              <w:t>・脳卒中・大腿骨骨折後のADL回復支援、転倒予防ケア</w:t>
            </w:r>
            <w:r>
              <w:rPr>
                <w:lang w:eastAsia="ja-JP"/>
              </w:rPr>
              <w:br/>
              <w:t>・リハビリ計画への参加と生活指導、福祉用具の選定支援</w:t>
            </w:r>
            <w:r>
              <w:rPr>
                <w:lang w:eastAsia="ja-JP"/>
              </w:rPr>
              <w:br/>
              <w:t>・ご家族との面談・退院調整、カンファレンス参加</w:t>
            </w:r>
            <w:r>
              <w:rPr>
                <w:lang w:eastAsia="ja-JP"/>
              </w:rPr>
              <w:br/>
              <w:t>【心がけたこと】</w:t>
            </w:r>
            <w:r>
              <w:rPr>
                <w:lang w:eastAsia="ja-JP"/>
              </w:rPr>
              <w:br/>
              <w:t>“できることを奪わない”ことを意識し、患者様の生活背景に応じた介助レベルを調整。</w:t>
            </w:r>
            <w:r>
              <w:rPr>
                <w:lang w:eastAsia="ja-JP"/>
              </w:rPr>
              <w:br/>
            </w:r>
            <w:r>
              <w:rPr>
                <w:lang w:eastAsia="ja-JP"/>
              </w:rPr>
              <w:lastRenderedPageBreak/>
              <w:t>精神面への声かけも重視し、前向きなリハビリ参加につなげました。</w:t>
            </w:r>
            <w:r>
              <w:rPr>
                <w:lang w:eastAsia="ja-JP"/>
              </w:rPr>
              <w:br/>
              <w:t>【学んだこと】</w:t>
            </w:r>
            <w:r>
              <w:rPr>
                <w:lang w:eastAsia="ja-JP"/>
              </w:rPr>
              <w:br/>
              <w:t>高齢患者が主体的に生活を取り戻すためには、精神的なサポートや家族への支援が欠かせないと学びました。単に看護を提供するのではなく、生活者としての視点を持つことの重要性を感じました。</w:t>
            </w:r>
          </w:p>
        </w:tc>
      </w:tr>
    </w:tbl>
    <w:p w14:paraId="25C28B54" w14:textId="77777777" w:rsidR="00DB0B3D" w:rsidRDefault="00000000">
      <w:pPr>
        <w:rPr>
          <w:lang w:eastAsia="ja-JP"/>
        </w:rPr>
      </w:pPr>
      <w:r>
        <w:rPr>
          <w:b/>
          <w:lang w:eastAsia="ja-JP"/>
        </w:rPr>
        <w:lastRenderedPageBreak/>
        <w:t>■活かせる経験・スキル</w:t>
      </w:r>
    </w:p>
    <w:p w14:paraId="3367E311" w14:textId="77777777" w:rsidR="00DB0B3D" w:rsidRDefault="00000000">
      <w:pPr>
        <w:rPr>
          <w:lang w:eastAsia="ja-JP"/>
        </w:rPr>
      </w:pPr>
      <w:r>
        <w:rPr>
          <w:lang w:eastAsia="ja-JP"/>
        </w:rPr>
        <w:t>・急性期〜回復期の看護経験（合計8年）</w:t>
      </w:r>
      <w:r>
        <w:rPr>
          <w:lang w:eastAsia="ja-JP"/>
        </w:rPr>
        <w:br/>
        <w:t>・術後管理から在宅復帰支援まで一連の流れを経験</w:t>
      </w:r>
      <w:r>
        <w:rPr>
          <w:lang w:eastAsia="ja-JP"/>
        </w:rPr>
        <w:br/>
        <w:t>・チームリーダー経験（指導・情報共有・夜勤リーダー）</w:t>
      </w:r>
      <w:r>
        <w:rPr>
          <w:lang w:eastAsia="ja-JP"/>
        </w:rPr>
        <w:br/>
        <w:t>・正看護師免許（2016年取得）</w:t>
      </w:r>
    </w:p>
    <w:p w14:paraId="337EDCF1" w14:textId="77777777" w:rsidR="00DB0B3D" w:rsidRDefault="00000000">
      <w:pPr>
        <w:rPr>
          <w:lang w:eastAsia="ja-JP"/>
        </w:rPr>
      </w:pPr>
      <w:r>
        <w:rPr>
          <w:b/>
          <w:lang w:eastAsia="ja-JP"/>
        </w:rPr>
        <w:t>■自己PR</w:t>
      </w:r>
    </w:p>
    <w:p w14:paraId="24EED442" w14:textId="77777777" w:rsidR="00DB0B3D" w:rsidRDefault="00000000">
      <w:pPr>
        <w:rPr>
          <w:lang w:eastAsia="ja-JP"/>
        </w:rPr>
      </w:pPr>
      <w:r>
        <w:rPr>
          <w:lang w:eastAsia="ja-JP"/>
        </w:rPr>
        <w:t xml:space="preserve">　私は、患者様やご家族の気持ちに寄り添いながら、安心できる関わりを意識してきました。</w:t>
      </w:r>
      <w:r>
        <w:rPr>
          <w:lang w:eastAsia="ja-JP"/>
        </w:rPr>
        <w:br/>
        <w:t xml:space="preserve">　たとえば、転倒後にリハビリに消極的だった高齢患者様に対しては、毎日短時間でも会話を重ね、不安や不満を傾聴。その結果、少しずつ運動に前向きになり、目標の2週間前倒しで退院につながったケースもあります。</w:t>
      </w:r>
      <w:r>
        <w:rPr>
          <w:lang w:eastAsia="ja-JP"/>
        </w:rPr>
        <w:br/>
        <w:t xml:space="preserve">　また、多職種との連携においては報告・相談を迅速に行い、看護師間だけでなく全体のチームワークを意識した関わりを大切にしています。</w:t>
      </w:r>
      <w:r>
        <w:rPr>
          <w:lang w:eastAsia="ja-JP"/>
        </w:rPr>
        <w:br/>
        <w:t xml:space="preserve">　これまでに培ってきた傾聴力と連携力を活かし、貴院においても安心できる医療環境づくりに貢献してまいりたいと考えております。</w:t>
      </w:r>
    </w:p>
    <w:p w14:paraId="79519F1F" w14:textId="77777777" w:rsidR="00DB0B3D" w:rsidRDefault="00000000">
      <w:pPr>
        <w:rPr>
          <w:lang w:eastAsia="ja-JP"/>
        </w:rPr>
      </w:pPr>
      <w:r>
        <w:rPr>
          <w:lang w:eastAsia="ja-JP"/>
        </w:rPr>
        <w:br w:type="page"/>
      </w:r>
    </w:p>
    <w:p w14:paraId="4B525C7A" w14:textId="77777777" w:rsidR="00DB0B3D" w:rsidRDefault="00000000">
      <w:pPr>
        <w:rPr>
          <w:lang w:eastAsia="ja-JP"/>
        </w:rPr>
      </w:pPr>
      <w:r>
        <w:rPr>
          <w:sz w:val="32"/>
          <w:lang w:eastAsia="ja-JP"/>
        </w:rPr>
        <w:lastRenderedPageBreak/>
        <w:t>参考</w:t>
      </w:r>
    </w:p>
    <w:p w14:paraId="31B283AC" w14:textId="77777777" w:rsidR="00DB0B3D" w:rsidRDefault="00000000">
      <w:pPr>
        <w:rPr>
          <w:lang w:eastAsia="ja-JP"/>
        </w:rPr>
      </w:pPr>
      <w:r>
        <w:rPr>
          <w:sz w:val="28"/>
          <w:lang w:eastAsia="ja-JP"/>
        </w:rPr>
        <w:t>看護師の職務経歴書で意識したい5つのポイント</w:t>
      </w:r>
    </w:p>
    <w:p w14:paraId="28721EAC" w14:textId="77777777" w:rsidR="00DB0B3D" w:rsidRDefault="00000000">
      <w:pPr>
        <w:rPr>
          <w:lang w:eastAsia="ja-JP"/>
        </w:rPr>
      </w:pPr>
      <w:r>
        <w:rPr>
          <w:b/>
          <w:lang w:eastAsia="ja-JP"/>
        </w:rPr>
        <w:t>① 病棟の種類や病床数はできるだけ具体的に書く</w:t>
      </w:r>
    </w:p>
    <w:p w14:paraId="3D0F875F" w14:textId="77777777" w:rsidR="00DB0B3D" w:rsidRDefault="00000000">
      <w:pPr>
        <w:rPr>
          <w:lang w:eastAsia="ja-JP"/>
        </w:rPr>
      </w:pPr>
      <w:r>
        <w:rPr>
          <w:lang w:eastAsia="ja-JP"/>
        </w:rPr>
        <w:t>担当してきた分野の専門性や業務量が伝わりやすくなります。</w:t>
      </w:r>
    </w:p>
    <w:p w14:paraId="17C92E04" w14:textId="77777777" w:rsidR="00DB0B3D" w:rsidRDefault="00000000">
      <w:pPr>
        <w:rPr>
          <w:lang w:eastAsia="ja-JP"/>
        </w:rPr>
      </w:pPr>
      <w:r>
        <w:rPr>
          <w:lang w:eastAsia="ja-JP"/>
        </w:rPr>
        <w:t>【例】「脳神経外科・整形外科病棟（40床）」</w:t>
      </w:r>
    </w:p>
    <w:p w14:paraId="1BF71583" w14:textId="3FF453F1" w:rsidR="00DB0B3D" w:rsidRDefault="00000000" w:rsidP="009E0837">
      <w:pPr>
        <w:tabs>
          <w:tab w:val="right" w:pos="8640"/>
        </w:tabs>
        <w:rPr>
          <w:lang w:eastAsia="ja-JP"/>
        </w:rPr>
      </w:pPr>
      <w:r>
        <w:rPr>
          <w:b/>
          <w:lang w:eastAsia="ja-JP"/>
        </w:rPr>
        <w:t>② 勤務体制（看護配置・夜勤回数など）も記載する</w:t>
      </w:r>
      <w:r w:rsidR="009E0837">
        <w:rPr>
          <w:b/>
          <w:lang w:eastAsia="ja-JP"/>
        </w:rPr>
        <w:tab/>
      </w:r>
    </w:p>
    <w:p w14:paraId="7101160F" w14:textId="77777777" w:rsidR="00DB0B3D" w:rsidRDefault="00000000">
      <w:pPr>
        <w:rPr>
          <w:lang w:eastAsia="ja-JP"/>
        </w:rPr>
      </w:pPr>
      <w:r>
        <w:rPr>
          <w:lang w:eastAsia="ja-JP"/>
        </w:rPr>
        <w:t>環境の厳しさや責任の重さを示す情報として、看護基準や夜勤回数は有効です。</w:t>
      </w:r>
    </w:p>
    <w:p w14:paraId="51B824A0" w14:textId="77777777" w:rsidR="00DB0B3D" w:rsidRDefault="00000000">
      <w:r>
        <w:t>【例】「看護配置：7対1、夜勤：月4回」</w:t>
      </w:r>
    </w:p>
    <w:p w14:paraId="2061EC9D" w14:textId="77777777" w:rsidR="00DB0B3D" w:rsidRDefault="00000000">
      <w:pPr>
        <w:rPr>
          <w:lang w:eastAsia="ja-JP"/>
        </w:rPr>
      </w:pPr>
      <w:r>
        <w:rPr>
          <w:b/>
          <w:lang w:eastAsia="ja-JP"/>
        </w:rPr>
        <w:t>③ 「心がけたこと」で看護姿勢を伝える</w:t>
      </w:r>
    </w:p>
    <w:p w14:paraId="67BEF862" w14:textId="77777777" w:rsidR="00DB0B3D" w:rsidRDefault="00000000">
      <w:pPr>
        <w:rPr>
          <w:lang w:eastAsia="ja-JP"/>
        </w:rPr>
      </w:pPr>
      <w:r>
        <w:rPr>
          <w:lang w:eastAsia="ja-JP"/>
        </w:rPr>
        <w:t>患者との向き合い方や大切にしている姿勢が伝わる内容にしましょう。</w:t>
      </w:r>
    </w:p>
    <w:p w14:paraId="244BAE08" w14:textId="77777777" w:rsidR="00DB0B3D" w:rsidRDefault="00000000">
      <w:pPr>
        <w:rPr>
          <w:lang w:eastAsia="ja-JP"/>
        </w:rPr>
      </w:pPr>
      <w:r>
        <w:rPr>
          <w:lang w:eastAsia="ja-JP"/>
        </w:rPr>
        <w:t>【例】「小さな変化も見逃さない観察を意識」</w:t>
      </w:r>
    </w:p>
    <w:p w14:paraId="06602800" w14:textId="77777777" w:rsidR="00DB0B3D" w:rsidRDefault="00000000">
      <w:pPr>
        <w:rPr>
          <w:lang w:eastAsia="ja-JP"/>
        </w:rPr>
      </w:pPr>
      <w:r>
        <w:rPr>
          <w:b/>
          <w:lang w:eastAsia="ja-JP"/>
        </w:rPr>
        <w:t>④ 「学んだこと」で成長や気づきをアピールする</w:t>
      </w:r>
    </w:p>
    <w:p w14:paraId="31EB393B" w14:textId="77777777" w:rsidR="00DB0B3D" w:rsidRDefault="00000000">
      <w:pPr>
        <w:rPr>
          <w:lang w:eastAsia="ja-JP"/>
        </w:rPr>
      </w:pPr>
      <w:r>
        <w:rPr>
          <w:lang w:eastAsia="ja-JP"/>
        </w:rPr>
        <w:t>数字での実績が出しにくい職種でも、経験からの学びを丁寧に書けば十分なアピールになります。</w:t>
      </w:r>
    </w:p>
    <w:p w14:paraId="27FF4CE0" w14:textId="77777777" w:rsidR="00DB0B3D" w:rsidRDefault="00000000">
      <w:pPr>
        <w:rPr>
          <w:lang w:eastAsia="ja-JP"/>
        </w:rPr>
      </w:pPr>
      <w:r>
        <w:rPr>
          <w:lang w:eastAsia="ja-JP"/>
        </w:rPr>
        <w:t>【例】「医師との情報共有が安全な医療につながると実感」</w:t>
      </w:r>
    </w:p>
    <w:p w14:paraId="0834E8F2" w14:textId="77777777" w:rsidR="00DB0B3D" w:rsidRDefault="00000000">
      <w:pPr>
        <w:rPr>
          <w:lang w:eastAsia="ja-JP"/>
        </w:rPr>
      </w:pPr>
      <w:r>
        <w:rPr>
          <w:b/>
          <w:lang w:eastAsia="ja-JP"/>
        </w:rPr>
        <w:t>⑤ チーム内での連携・指導経験も書く</w:t>
      </w:r>
    </w:p>
    <w:p w14:paraId="70D94EE6" w14:textId="77777777" w:rsidR="00DB0B3D" w:rsidRDefault="00000000">
      <w:pPr>
        <w:rPr>
          <w:lang w:eastAsia="ja-JP"/>
        </w:rPr>
      </w:pPr>
      <w:r>
        <w:rPr>
          <w:lang w:eastAsia="ja-JP"/>
        </w:rPr>
        <w:t>チームで働く姿勢や貢献が伝わる経験は、必ず書きましょう。</w:t>
      </w:r>
    </w:p>
    <w:p w14:paraId="5BB4B63A" w14:textId="77777777" w:rsidR="00DB0B3D" w:rsidRDefault="00000000">
      <w:pPr>
        <w:rPr>
          <w:lang w:eastAsia="ja-JP"/>
        </w:rPr>
      </w:pPr>
      <w:r>
        <w:rPr>
          <w:lang w:eastAsia="ja-JP"/>
        </w:rPr>
        <w:t>【例】「多職種カンファレンスに参加し、退院支援に関与」</w:t>
      </w:r>
    </w:p>
    <w:sectPr w:rsidR="00DB0B3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73303036">
    <w:abstractNumId w:val="8"/>
  </w:num>
  <w:num w:numId="2" w16cid:durableId="540675243">
    <w:abstractNumId w:val="6"/>
  </w:num>
  <w:num w:numId="3" w16cid:durableId="21975078">
    <w:abstractNumId w:val="5"/>
  </w:num>
  <w:num w:numId="4" w16cid:durableId="1224564250">
    <w:abstractNumId w:val="4"/>
  </w:num>
  <w:num w:numId="5" w16cid:durableId="774131291">
    <w:abstractNumId w:val="7"/>
  </w:num>
  <w:num w:numId="6" w16cid:durableId="916550844">
    <w:abstractNumId w:val="3"/>
  </w:num>
  <w:num w:numId="7" w16cid:durableId="741367919">
    <w:abstractNumId w:val="2"/>
  </w:num>
  <w:num w:numId="8" w16cid:durableId="1983801633">
    <w:abstractNumId w:val="1"/>
  </w:num>
  <w:num w:numId="9" w16cid:durableId="73206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993972"/>
    <w:rsid w:val="009E0837"/>
    <w:rsid w:val="00AA1D8D"/>
    <w:rsid w:val="00B47730"/>
    <w:rsid w:val="00CB0664"/>
    <w:rsid w:val="00DB0B3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8FD7E6B"/>
  <w14:defaultImageDpi w14:val="300"/>
  <w15:docId w15:val="{4EE0F684-E5E9-EE40-AD4E-E8D531E58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ＭＳ 明朝" w:eastAsia="ＭＳ 明朝" w:hAnsi="ＭＳ 明朝"/>
      <w:sz w:val="21"/>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祐太 長屋</cp:lastModifiedBy>
  <cp:revision>2</cp:revision>
  <dcterms:created xsi:type="dcterms:W3CDTF">2025-05-14T13:48:00Z</dcterms:created>
  <dcterms:modified xsi:type="dcterms:W3CDTF">2025-05-14T13:48:00Z</dcterms:modified>
  <cp:category/>
</cp:coreProperties>
</file>